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CBC" w:rsidRPr="003E7E3A" w:rsidRDefault="005C6CBC" w:rsidP="005C6CBC">
      <w:pPr>
        <w:pStyle w:val="Encabezado"/>
        <w:ind w:right="21"/>
        <w:jc w:val="center"/>
        <w:rPr>
          <w:rFonts w:ascii="Tahoma" w:hAnsi="Tahoma" w:cs="Tahoma"/>
          <w:b/>
        </w:rPr>
      </w:pPr>
      <w:bookmarkStart w:id="0" w:name="_GoBack"/>
      <w:bookmarkEnd w:id="0"/>
    </w:p>
    <w:p w:rsidR="005C6CBC" w:rsidRDefault="00236ED5" w:rsidP="00236ED5">
      <w:pPr>
        <w:pStyle w:val="Encabezado"/>
        <w:ind w:right="21"/>
        <w:jc w:val="center"/>
        <w:rPr>
          <w:rFonts w:ascii="Tahoma" w:hAnsi="Tahoma" w:cs="Tahoma"/>
          <w:b/>
        </w:rPr>
      </w:pPr>
      <w:r>
        <w:rPr>
          <w:rFonts w:ascii="Tahoma" w:hAnsi="Tahoma" w:cs="Tahoma"/>
          <w:b/>
        </w:rPr>
        <w:t>SERVICIOS DE SALUD DE MICHOACAN</w:t>
      </w:r>
    </w:p>
    <w:p w:rsidR="00236ED5" w:rsidRPr="003E7E3A" w:rsidRDefault="00236ED5" w:rsidP="00236ED5">
      <w:pPr>
        <w:pStyle w:val="Encabezado"/>
        <w:ind w:right="21"/>
        <w:jc w:val="center"/>
        <w:rPr>
          <w:rFonts w:ascii="Tahoma" w:hAnsi="Tahoma" w:cs="Tahoma"/>
          <w:b/>
        </w:rPr>
      </w:pPr>
    </w:p>
    <w:p w:rsidR="005C6CBC" w:rsidRPr="003E7E3A" w:rsidRDefault="005C6CBC" w:rsidP="005C6CBC">
      <w:pPr>
        <w:pStyle w:val="Encabezado"/>
        <w:ind w:right="21"/>
        <w:jc w:val="center"/>
        <w:rPr>
          <w:rFonts w:ascii="Tahoma" w:hAnsi="Tahoma" w:cs="Tahoma"/>
          <w:b/>
        </w:rPr>
      </w:pPr>
    </w:p>
    <w:p w:rsidR="005C6CBC" w:rsidRPr="003E7E3A" w:rsidRDefault="005C6CBC" w:rsidP="005C6CBC">
      <w:pPr>
        <w:pStyle w:val="Encabezado"/>
        <w:ind w:right="21"/>
        <w:jc w:val="center"/>
        <w:rPr>
          <w:rFonts w:ascii="Tahoma" w:hAnsi="Tahoma" w:cs="Tahoma"/>
          <w:b/>
        </w:rPr>
      </w:pPr>
      <w:r w:rsidRPr="003E7E3A">
        <w:rPr>
          <w:rFonts w:ascii="Tahoma" w:hAnsi="Tahoma" w:cs="Tahoma"/>
          <w:b/>
        </w:rPr>
        <w:t>CONTRATO DE COMPRAVENTA</w:t>
      </w:r>
    </w:p>
    <w:p w:rsidR="001F02C9" w:rsidRPr="00EA5618" w:rsidRDefault="001F02C9" w:rsidP="001F02C9">
      <w:pPr>
        <w:pStyle w:val="Encabezado"/>
        <w:ind w:right="21"/>
        <w:jc w:val="center"/>
        <w:rPr>
          <w:rFonts w:ascii="Tahoma" w:hAnsi="Tahoma" w:cs="Tahoma"/>
          <w:b/>
          <w:sz w:val="21"/>
          <w:szCs w:val="21"/>
        </w:rPr>
      </w:pPr>
    </w:p>
    <w:p w:rsidR="001F02C9" w:rsidRPr="001F02C9" w:rsidRDefault="001F02C9" w:rsidP="001F02C9">
      <w:pPr>
        <w:tabs>
          <w:tab w:val="left" w:pos="1980"/>
        </w:tabs>
        <w:ind w:right="21"/>
        <w:jc w:val="both"/>
        <w:rPr>
          <w:rFonts w:ascii="Tahoma" w:hAnsi="Tahoma" w:cs="Tahoma"/>
          <w:b/>
          <w:szCs w:val="21"/>
        </w:rPr>
      </w:pPr>
      <w:r w:rsidRPr="001F02C9">
        <w:rPr>
          <w:rFonts w:ascii="Tahoma" w:hAnsi="Tahoma" w:cs="Tahoma"/>
          <w:color w:val="000000"/>
          <w:szCs w:val="21"/>
        </w:rPr>
        <w:t xml:space="preserve">CONTRATO DE COMPRAVENTA, QUE CELEBRAN POR UNA PARTE </w:t>
      </w:r>
      <w:r w:rsidR="00061991">
        <w:rPr>
          <w:rFonts w:ascii="Tahoma" w:hAnsi="Tahoma" w:cs="Tahoma"/>
          <w:color w:val="000000"/>
          <w:szCs w:val="21"/>
        </w:rPr>
        <w:t>EL ORGANISMO PUBLICO DESCENTRALIZADO DE SERVICIOS DE SALUD DE MICHOACAN</w:t>
      </w:r>
      <w:r w:rsidRPr="001F02C9">
        <w:rPr>
          <w:rFonts w:ascii="Tahoma" w:hAnsi="Tahoma" w:cs="Tahoma"/>
          <w:color w:val="000000"/>
          <w:szCs w:val="21"/>
        </w:rPr>
        <w:t xml:space="preserve">, REPRESENTADA EN ESTE ACTO POR LOS C.C. </w:t>
      </w:r>
      <w:r w:rsidRPr="001F02C9">
        <w:rPr>
          <w:rFonts w:ascii="Tahoma" w:hAnsi="Tahoma" w:cs="Tahoma"/>
          <w:b/>
          <w:color w:val="000000"/>
          <w:szCs w:val="21"/>
        </w:rPr>
        <w:t xml:space="preserve">C.P. </w:t>
      </w:r>
      <w:r w:rsidR="005A229D">
        <w:rPr>
          <w:rFonts w:ascii="Tahoma" w:hAnsi="Tahoma" w:cs="Tahoma"/>
          <w:b/>
          <w:color w:val="000000"/>
          <w:szCs w:val="21"/>
        </w:rPr>
        <w:t>_</w:t>
      </w:r>
      <w:r w:rsidR="00061991">
        <w:rPr>
          <w:rFonts w:ascii="Tahoma" w:hAnsi="Tahoma" w:cs="Tahoma"/>
          <w:b/>
          <w:color w:val="000000"/>
          <w:szCs w:val="21"/>
        </w:rPr>
        <w:t>HUGO ROSALES BASURTO</w:t>
      </w:r>
      <w:r w:rsidR="005A229D">
        <w:rPr>
          <w:rFonts w:ascii="Tahoma" w:hAnsi="Tahoma" w:cs="Tahoma"/>
          <w:b/>
          <w:color w:val="000000"/>
          <w:szCs w:val="21"/>
        </w:rPr>
        <w:t>____</w:t>
      </w:r>
      <w:r w:rsidRPr="001F02C9">
        <w:rPr>
          <w:rFonts w:ascii="Tahoma" w:hAnsi="Tahoma" w:cs="Tahoma"/>
          <w:b/>
          <w:color w:val="000000"/>
          <w:szCs w:val="21"/>
        </w:rPr>
        <w:t xml:space="preserve">,  </w:t>
      </w:r>
      <w:r w:rsidRPr="001F02C9">
        <w:rPr>
          <w:rFonts w:ascii="Tahoma" w:hAnsi="Tahoma" w:cs="Tahoma"/>
          <w:szCs w:val="21"/>
        </w:rPr>
        <w:t xml:space="preserve">EN SU CARÁCTER DE DIRECTOR DE ADMINISTRACIÓN Y FINANZAS Y </w:t>
      </w:r>
      <w:r w:rsidRPr="001F02C9">
        <w:rPr>
          <w:rFonts w:ascii="Tahoma" w:hAnsi="Tahoma" w:cs="Tahoma"/>
          <w:b/>
          <w:szCs w:val="21"/>
        </w:rPr>
        <w:t xml:space="preserve">C.P. </w:t>
      </w:r>
      <w:r w:rsidR="005A229D">
        <w:rPr>
          <w:rFonts w:ascii="Tahoma" w:hAnsi="Tahoma" w:cs="Tahoma"/>
          <w:b/>
          <w:szCs w:val="21"/>
        </w:rPr>
        <w:t>___</w:t>
      </w:r>
      <w:r w:rsidR="00061991">
        <w:rPr>
          <w:rFonts w:ascii="Tahoma" w:hAnsi="Tahoma" w:cs="Tahoma"/>
          <w:b/>
          <w:szCs w:val="21"/>
        </w:rPr>
        <w:t>LUIS ENRIQUE COYOLI SANTANA_</w:t>
      </w:r>
      <w:r w:rsidR="005A229D">
        <w:rPr>
          <w:rFonts w:ascii="Tahoma" w:hAnsi="Tahoma" w:cs="Tahoma"/>
          <w:b/>
          <w:szCs w:val="21"/>
        </w:rPr>
        <w:t>____</w:t>
      </w:r>
      <w:r w:rsidRPr="001F02C9">
        <w:rPr>
          <w:rFonts w:ascii="Tahoma" w:hAnsi="Tahoma" w:cs="Tahoma"/>
          <w:color w:val="000000"/>
          <w:szCs w:val="21"/>
        </w:rPr>
        <w:t xml:space="preserve">EN SU CARÁCTER DE SUBDIRECTOR DE RECURSOS MATERIALES Y SERVICIOS GENERALES </w:t>
      </w:r>
      <w:r w:rsidRPr="001F02C9">
        <w:rPr>
          <w:rFonts w:ascii="Tahoma" w:hAnsi="Tahoma" w:cs="Tahoma"/>
          <w:szCs w:val="21"/>
        </w:rPr>
        <w:t>DEL INSTITUTO DE SALUD, A QUIÉN EN LO SUCESIVO SE LE DENOMINARÁ</w:t>
      </w:r>
      <w:r w:rsidRPr="001F02C9">
        <w:rPr>
          <w:rFonts w:ascii="Tahoma" w:hAnsi="Tahoma" w:cs="Tahoma"/>
          <w:b/>
          <w:color w:val="000000"/>
          <w:szCs w:val="21"/>
        </w:rPr>
        <w:t xml:space="preserve"> “EL INSTITUTO”</w:t>
      </w:r>
      <w:r w:rsidRPr="001F02C9">
        <w:rPr>
          <w:rFonts w:ascii="Tahoma" w:hAnsi="Tahoma" w:cs="Tahoma"/>
          <w:color w:val="000000"/>
          <w:szCs w:val="21"/>
        </w:rPr>
        <w:t xml:space="preserve"> Y POR LA OTRA PARTE</w:t>
      </w:r>
      <w:r w:rsidR="005A229D" w:rsidRPr="003E7E3A">
        <w:rPr>
          <w:rFonts w:ascii="Tahoma" w:hAnsi="Tahoma" w:cs="Tahoma"/>
        </w:rPr>
        <w:t>LA EMPRESA</w:t>
      </w:r>
      <w:r>
        <w:rPr>
          <w:rFonts w:ascii="Tahoma" w:hAnsi="Tahoma" w:cs="Tahoma"/>
          <w:b/>
          <w:szCs w:val="21"/>
        </w:rPr>
        <w:t>__________________________</w:t>
      </w:r>
      <w:r w:rsidRPr="001F02C9">
        <w:rPr>
          <w:rFonts w:ascii="Tahoma" w:hAnsi="Tahoma" w:cs="Tahoma"/>
          <w:b/>
          <w:szCs w:val="21"/>
        </w:rPr>
        <w:t xml:space="preserve">, S.A. DE C.V., </w:t>
      </w:r>
      <w:r w:rsidRPr="001F02C9">
        <w:rPr>
          <w:rFonts w:ascii="Tahoma" w:hAnsi="Tahoma" w:cs="Tahoma"/>
          <w:szCs w:val="21"/>
        </w:rPr>
        <w:t xml:space="preserve">PRESENTADA EN ESTE ACTO POR EL </w:t>
      </w:r>
      <w:r w:rsidRPr="001F02C9">
        <w:rPr>
          <w:rFonts w:ascii="Tahoma" w:hAnsi="Tahoma" w:cs="Tahoma"/>
          <w:b/>
          <w:szCs w:val="21"/>
        </w:rPr>
        <w:t xml:space="preserve">C. </w:t>
      </w:r>
      <w:r>
        <w:rPr>
          <w:rFonts w:ascii="Tahoma" w:hAnsi="Tahoma" w:cs="Tahoma"/>
          <w:b/>
          <w:szCs w:val="21"/>
        </w:rPr>
        <w:t>___________________________________</w:t>
      </w:r>
      <w:r w:rsidRPr="001F02C9">
        <w:rPr>
          <w:rFonts w:ascii="Tahoma" w:hAnsi="Tahoma" w:cs="Tahoma"/>
          <w:szCs w:val="21"/>
        </w:rPr>
        <w:t xml:space="preserve">, EN SU CARÁCTER DE </w:t>
      </w:r>
      <w:r w:rsidRPr="001F02C9">
        <w:rPr>
          <w:rFonts w:ascii="Tahoma" w:hAnsi="Tahoma" w:cs="Tahoma"/>
          <w:b/>
          <w:szCs w:val="21"/>
        </w:rPr>
        <w:t>REPRESENTANTE LEGAL</w:t>
      </w:r>
      <w:r w:rsidRPr="001F02C9">
        <w:rPr>
          <w:rFonts w:ascii="Tahoma" w:hAnsi="Tahoma" w:cs="Tahoma"/>
          <w:szCs w:val="21"/>
        </w:rPr>
        <w:t xml:space="preserve">, A QUIÉN EN LO SUCESIVO SE LE DENOMINARÁ </w:t>
      </w:r>
      <w:r w:rsidRPr="001F02C9">
        <w:rPr>
          <w:rFonts w:ascii="Tahoma" w:hAnsi="Tahoma" w:cs="Tahoma"/>
          <w:b/>
          <w:szCs w:val="21"/>
        </w:rPr>
        <w:t>"EL PROVEEDOR"</w:t>
      </w:r>
      <w:r w:rsidRPr="001F02C9">
        <w:rPr>
          <w:rFonts w:ascii="Tahoma" w:hAnsi="Tahoma" w:cs="Tahoma"/>
          <w:szCs w:val="21"/>
        </w:rPr>
        <w:t>, DE ACUERDO CON LAS DECLARACIONES Y CLÁUSULAS SIGUIENTES:</w:t>
      </w:r>
    </w:p>
    <w:p w:rsidR="005C6CBC" w:rsidRPr="003E7E3A" w:rsidRDefault="005C6CBC" w:rsidP="005C6CBC">
      <w:pPr>
        <w:pStyle w:val="Ttulo4"/>
        <w:ind w:right="21"/>
        <w:jc w:val="center"/>
        <w:rPr>
          <w:rFonts w:ascii="Tahoma" w:hAnsi="Tahoma" w:cs="Tahoma"/>
          <w:szCs w:val="22"/>
          <w:lang w:val="pt-BR"/>
        </w:rPr>
      </w:pPr>
      <w:r w:rsidRPr="003E7E3A">
        <w:rPr>
          <w:rFonts w:ascii="Tahoma" w:hAnsi="Tahoma" w:cs="Tahoma"/>
          <w:szCs w:val="22"/>
          <w:lang w:val="pt-BR"/>
        </w:rPr>
        <w:t>D E C L A R A C I O N E S</w:t>
      </w:r>
    </w:p>
    <w:p w:rsidR="005C6CBC" w:rsidRPr="003E7E3A" w:rsidRDefault="005C6CBC" w:rsidP="005C6CBC">
      <w:pPr>
        <w:pStyle w:val="Sinespaciado"/>
      </w:pPr>
    </w:p>
    <w:p w:rsidR="005C6CBC" w:rsidRPr="003E7E3A" w:rsidRDefault="005C6CBC" w:rsidP="005C6CBC">
      <w:pPr>
        <w:ind w:right="21"/>
        <w:jc w:val="both"/>
        <w:rPr>
          <w:rFonts w:ascii="Tahoma" w:hAnsi="Tahoma" w:cs="Tahoma"/>
          <w:b/>
        </w:rPr>
      </w:pPr>
      <w:r w:rsidRPr="003E7E3A">
        <w:rPr>
          <w:rFonts w:ascii="Tahoma" w:hAnsi="Tahoma" w:cs="Tahoma"/>
          <w:b/>
        </w:rPr>
        <w:t>I. DE “</w:t>
      </w:r>
      <w:r w:rsidR="00236ED5">
        <w:rPr>
          <w:rFonts w:ascii="Tahoma" w:hAnsi="Tahoma" w:cs="Tahoma"/>
          <w:b/>
        </w:rPr>
        <w:t>LOS SERVICIOS DE SALUD</w:t>
      </w:r>
      <w:r w:rsidRPr="003E7E3A">
        <w:rPr>
          <w:rFonts w:ascii="Tahoma" w:hAnsi="Tahoma" w:cs="Tahoma"/>
          <w:b/>
        </w:rPr>
        <w:t>”.</w:t>
      </w:r>
    </w:p>
    <w:p w:rsidR="005C6CBC" w:rsidRPr="003E7E3A" w:rsidRDefault="005C6CBC" w:rsidP="005C6CBC">
      <w:pPr>
        <w:ind w:right="21"/>
        <w:jc w:val="both"/>
        <w:rPr>
          <w:rFonts w:ascii="Tahoma" w:hAnsi="Tahoma" w:cs="Tahoma"/>
        </w:rPr>
      </w:pPr>
      <w:r w:rsidRPr="003E7E3A">
        <w:rPr>
          <w:rFonts w:ascii="Tahoma" w:hAnsi="Tahoma" w:cs="Tahoma"/>
        </w:rPr>
        <w:t>I.1. Es un Organismo Público Descentralizado de la Administración Pública Estatal con personalidad jurídica y patrimonio propio, c</w:t>
      </w:r>
      <w:r w:rsidR="00061991">
        <w:rPr>
          <w:rFonts w:ascii="Tahoma" w:hAnsi="Tahoma" w:cs="Tahoma"/>
        </w:rPr>
        <w:t>reado mediante Decreto número 11</w:t>
      </w:r>
      <w:r w:rsidRPr="003E7E3A">
        <w:rPr>
          <w:rFonts w:ascii="Tahoma" w:hAnsi="Tahoma" w:cs="Tahoma"/>
        </w:rPr>
        <w:t xml:space="preserve">, publicado en el Periódico Oficial </w:t>
      </w:r>
      <w:r w:rsidR="00061991">
        <w:rPr>
          <w:rFonts w:ascii="Tahoma" w:hAnsi="Tahoma" w:cs="Tahoma"/>
        </w:rPr>
        <w:t>del Estado número 123 de fecha 23 de septi</w:t>
      </w:r>
      <w:r w:rsidRPr="003E7E3A">
        <w:rPr>
          <w:rFonts w:ascii="Tahoma" w:hAnsi="Tahoma" w:cs="Tahoma"/>
        </w:rPr>
        <w:t xml:space="preserve">embre de 1996, bajo la denominación de Instituto de Salud del Estado de Chiapas, el cual posteriormente por Decreto número 10 publicado en el Periódico Oficial del Estado número 001 de fecha 08 de diciembre del año 2000, cambió su denominación para quedar como </w:t>
      </w:r>
      <w:r w:rsidR="00061991">
        <w:rPr>
          <w:rFonts w:ascii="Tahoma" w:hAnsi="Tahoma" w:cs="Tahoma"/>
        </w:rPr>
        <w:t>Servicios de Salud de Michoacan</w:t>
      </w:r>
      <w:r w:rsidRPr="003E7E3A">
        <w:rPr>
          <w:rFonts w:ascii="Tahoma" w:hAnsi="Tahoma" w:cs="Tahoma"/>
        </w:rPr>
        <w:t>.</w:t>
      </w:r>
    </w:p>
    <w:p w:rsidR="005C6CBC" w:rsidRPr="003E7E3A" w:rsidRDefault="005C6CBC" w:rsidP="005C6CBC">
      <w:pPr>
        <w:ind w:right="21"/>
        <w:jc w:val="both"/>
        <w:rPr>
          <w:rFonts w:ascii="Tahoma" w:hAnsi="Tahoma" w:cs="Tahoma"/>
        </w:rPr>
      </w:pPr>
      <w:r w:rsidRPr="003E7E3A">
        <w:rPr>
          <w:rFonts w:ascii="Tahoma" w:hAnsi="Tahoma" w:cs="Tahoma"/>
        </w:rPr>
        <w:t>I.2. De co</w:t>
      </w:r>
      <w:r w:rsidR="00061991">
        <w:rPr>
          <w:rFonts w:ascii="Tahoma" w:hAnsi="Tahoma" w:cs="Tahoma"/>
        </w:rPr>
        <w:t>nformidad a los artículos 14</w:t>
      </w:r>
      <w:r w:rsidRPr="003E7E3A">
        <w:rPr>
          <w:rFonts w:ascii="Tahoma" w:hAnsi="Tahoma" w:cs="Tahoma"/>
        </w:rPr>
        <w:t xml:space="preserve"> de la Ley Orgánica de la Administraci</w:t>
      </w:r>
      <w:r w:rsidR="00061991">
        <w:rPr>
          <w:rFonts w:ascii="Tahoma" w:hAnsi="Tahoma" w:cs="Tahoma"/>
        </w:rPr>
        <w:t>ón Pública del Estado de Michoacan de Ocampo</w:t>
      </w:r>
      <w:r w:rsidRPr="003E7E3A">
        <w:rPr>
          <w:rFonts w:ascii="Tahoma" w:hAnsi="Tahoma" w:cs="Tahoma"/>
        </w:rPr>
        <w:t>; 10 fracción II de la Ley Orgánica del Instituto de Sal</w:t>
      </w:r>
      <w:r w:rsidR="00061991">
        <w:rPr>
          <w:rFonts w:ascii="Tahoma" w:hAnsi="Tahoma" w:cs="Tahoma"/>
        </w:rPr>
        <w:t>ud del Estado de Chiapas y el art. 6</w:t>
      </w:r>
      <w:r w:rsidRPr="003E7E3A">
        <w:rPr>
          <w:rFonts w:ascii="Tahoma" w:hAnsi="Tahoma" w:cs="Tahoma"/>
        </w:rPr>
        <w:t xml:space="preserve"> del Reglamento Interior </w:t>
      </w:r>
      <w:r w:rsidR="00061991">
        <w:rPr>
          <w:rFonts w:ascii="Tahoma" w:hAnsi="Tahoma" w:cs="Tahoma"/>
        </w:rPr>
        <w:t>de los Servicios de Salud</w:t>
      </w:r>
      <w:r w:rsidRPr="003E7E3A">
        <w:rPr>
          <w:rFonts w:ascii="Tahoma" w:hAnsi="Tahoma" w:cs="Tahoma"/>
        </w:rPr>
        <w:t>, son facultades del Director General, delegar el ejercicio de facultades y atribuciones a otros funcionarios del Instituto, así mismo de conformidad a la fracción XIV del artículo 10 de la Ley Orgánica del Instituto de Salud del Estado de Chiapas, son facultades del Director General, suscribir acuerdos o convenios con dependencias y entidades de la administración pública federal, con las demás entidades federativas, con los municipios y con organismos del sector privado y social, en materia de la competencia del Instituto;</w:t>
      </w:r>
    </w:p>
    <w:p w:rsidR="004D676B" w:rsidRPr="004D676B" w:rsidRDefault="004D676B" w:rsidP="004D676B">
      <w:pPr>
        <w:ind w:right="21"/>
        <w:jc w:val="both"/>
        <w:rPr>
          <w:rFonts w:ascii="Tahoma" w:hAnsi="Tahoma" w:cs="Tahoma"/>
          <w:szCs w:val="21"/>
        </w:rPr>
      </w:pPr>
      <w:r w:rsidRPr="004D676B">
        <w:rPr>
          <w:rFonts w:ascii="Tahoma" w:hAnsi="Tahoma" w:cs="Tahoma"/>
          <w:szCs w:val="21"/>
        </w:rPr>
        <w:t xml:space="preserve">I.3. </w:t>
      </w:r>
      <w:r w:rsidRPr="004D676B">
        <w:rPr>
          <w:rFonts w:ascii="Tahoma" w:hAnsi="Tahoma" w:cs="Tahoma"/>
          <w:color w:val="000000"/>
          <w:szCs w:val="21"/>
        </w:rPr>
        <w:t xml:space="preserve">Los C.C. </w:t>
      </w:r>
      <w:r w:rsidRPr="004D676B">
        <w:rPr>
          <w:rFonts w:ascii="Tahoma" w:hAnsi="Tahoma" w:cs="Tahoma"/>
          <w:b/>
          <w:color w:val="000000"/>
          <w:szCs w:val="21"/>
        </w:rPr>
        <w:t xml:space="preserve">C.P. </w:t>
      </w:r>
      <w:r w:rsidR="005A229D">
        <w:rPr>
          <w:rFonts w:ascii="Tahoma" w:hAnsi="Tahoma" w:cs="Tahoma"/>
          <w:b/>
          <w:color w:val="000000"/>
          <w:szCs w:val="21"/>
        </w:rPr>
        <w:t>_____</w:t>
      </w:r>
      <w:r w:rsidR="00061991">
        <w:rPr>
          <w:rFonts w:ascii="Tahoma" w:hAnsi="Tahoma" w:cs="Tahoma"/>
          <w:b/>
          <w:color w:val="000000"/>
          <w:szCs w:val="21"/>
        </w:rPr>
        <w:t>HUGO ROSALES BASURTO</w:t>
      </w:r>
      <w:r w:rsidR="005A229D">
        <w:rPr>
          <w:rFonts w:ascii="Tahoma" w:hAnsi="Tahoma" w:cs="Tahoma"/>
          <w:b/>
          <w:color w:val="000000"/>
          <w:szCs w:val="21"/>
        </w:rPr>
        <w:t>___</w:t>
      </w:r>
      <w:r w:rsidRPr="004D676B">
        <w:rPr>
          <w:rFonts w:ascii="Tahoma" w:hAnsi="Tahoma" w:cs="Tahoma"/>
          <w:szCs w:val="21"/>
        </w:rPr>
        <w:t xml:space="preserve">en su carácter de Director de Administración y Finanzas y </w:t>
      </w:r>
      <w:r w:rsidRPr="004D676B">
        <w:rPr>
          <w:rFonts w:ascii="Tahoma" w:hAnsi="Tahoma" w:cs="Tahoma"/>
          <w:b/>
          <w:szCs w:val="21"/>
        </w:rPr>
        <w:t xml:space="preserve">C.P. </w:t>
      </w:r>
      <w:r w:rsidR="005A229D">
        <w:rPr>
          <w:rFonts w:ascii="Tahoma" w:hAnsi="Tahoma" w:cs="Tahoma"/>
          <w:b/>
          <w:szCs w:val="21"/>
        </w:rPr>
        <w:t>____</w:t>
      </w:r>
      <w:r w:rsidR="00061991">
        <w:rPr>
          <w:rFonts w:ascii="Tahoma" w:hAnsi="Tahoma" w:cs="Tahoma"/>
          <w:b/>
          <w:szCs w:val="21"/>
        </w:rPr>
        <w:t>LUIS ENRIQUE COYOLI SANTANA__</w:t>
      </w:r>
      <w:r w:rsidR="005A229D">
        <w:rPr>
          <w:rFonts w:ascii="Tahoma" w:hAnsi="Tahoma" w:cs="Tahoma"/>
          <w:b/>
          <w:szCs w:val="21"/>
        </w:rPr>
        <w:t>_______</w:t>
      </w:r>
      <w:r w:rsidRPr="004D676B">
        <w:rPr>
          <w:rFonts w:ascii="Tahoma" w:hAnsi="Tahoma" w:cs="Tahoma"/>
          <w:szCs w:val="21"/>
        </w:rPr>
        <w:t xml:space="preserve">en su carácter de Subdirector de Recursos Materiales y Servicios Generales del Instituto de Salud; cuentan </w:t>
      </w:r>
      <w:r w:rsidRPr="004D676B">
        <w:rPr>
          <w:rFonts w:ascii="Tahoma" w:hAnsi="Tahoma" w:cs="Tahoma"/>
          <w:szCs w:val="21"/>
        </w:rPr>
        <w:lastRenderedPageBreak/>
        <w:t xml:space="preserve">con todas las facultades necesarias para representar al Instituto de Salud y obligarse en los términos del presente contrato, las cuales no le han sido revocadas, ni modificadas, en forma alguna, de conformidad con lo establecido en el Reglamento Interior de este Instituto de Salud, acreditando sus personalidades con el oficio delegatorio de facultades </w:t>
      </w:r>
      <w:r w:rsidR="005A229D">
        <w:rPr>
          <w:rFonts w:ascii="Tahoma" w:hAnsi="Tahoma" w:cs="Tahoma"/>
          <w:b/>
          <w:szCs w:val="21"/>
        </w:rPr>
        <w:t>___________________</w:t>
      </w:r>
      <w:r w:rsidRPr="004D676B">
        <w:rPr>
          <w:rFonts w:ascii="Tahoma" w:hAnsi="Tahoma" w:cs="Tahoma"/>
          <w:b/>
          <w:szCs w:val="21"/>
        </w:rPr>
        <w:t xml:space="preserve">, </w:t>
      </w:r>
      <w:r w:rsidRPr="004D676B">
        <w:rPr>
          <w:rFonts w:ascii="Tahoma" w:hAnsi="Tahoma" w:cs="Tahoma"/>
          <w:szCs w:val="21"/>
        </w:rPr>
        <w:t xml:space="preserve">y mediante nombramiento expedido por el titular del Instituto de Salud en el Estado de fecha </w:t>
      </w:r>
      <w:r w:rsidR="005A229D">
        <w:rPr>
          <w:rFonts w:ascii="Tahoma" w:hAnsi="Tahoma" w:cs="Tahoma"/>
          <w:b/>
          <w:szCs w:val="21"/>
        </w:rPr>
        <w:t>____________________</w:t>
      </w:r>
      <w:r w:rsidRPr="004D676B">
        <w:rPr>
          <w:rFonts w:ascii="Tahoma" w:hAnsi="Tahoma" w:cs="Tahoma"/>
          <w:szCs w:val="21"/>
        </w:rPr>
        <w:t>, como lo establece los artículos</w:t>
      </w:r>
      <w:r w:rsidR="00061991">
        <w:rPr>
          <w:rFonts w:ascii="Tahoma" w:hAnsi="Tahoma" w:cs="Tahoma"/>
          <w:szCs w:val="21"/>
        </w:rPr>
        <w:t xml:space="preserve"> 3 y 6 de la Ley orgánica de los Servicios de Salud de </w:t>
      </w:r>
      <w:r w:rsidR="00236ED5">
        <w:rPr>
          <w:rFonts w:ascii="Tahoma" w:hAnsi="Tahoma" w:cs="Tahoma"/>
          <w:szCs w:val="21"/>
        </w:rPr>
        <w:t>Michoacán</w:t>
      </w:r>
      <w:r w:rsidRPr="004D676B">
        <w:rPr>
          <w:rFonts w:ascii="Tahoma" w:hAnsi="Tahoma" w:cs="Tahoma"/>
          <w:szCs w:val="21"/>
        </w:rPr>
        <w:t>.</w:t>
      </w:r>
    </w:p>
    <w:p w:rsidR="005C6CBC" w:rsidRPr="003E7E3A" w:rsidRDefault="005C6CBC" w:rsidP="005C6CBC">
      <w:pPr>
        <w:ind w:right="21"/>
        <w:jc w:val="both"/>
        <w:rPr>
          <w:rFonts w:ascii="Tahoma" w:hAnsi="Tahoma" w:cs="Tahoma"/>
          <w:b/>
        </w:rPr>
      </w:pPr>
      <w:r w:rsidRPr="003E7E3A">
        <w:rPr>
          <w:rFonts w:ascii="Tahoma" w:hAnsi="Tahoma" w:cs="Tahoma"/>
        </w:rPr>
        <w:t xml:space="preserve">I.4. Cuenta con la disponibilidad y recursos para cubrir las obligaciones que se adquieren por virtud del presente acto jurídico, como se demuestra mediante Suficiencia </w:t>
      </w:r>
      <w:r w:rsidRPr="003E7E3A">
        <w:rPr>
          <w:rFonts w:ascii="Tahoma" w:hAnsi="Tahoma" w:cs="Tahoma"/>
          <w:b/>
          <w:color w:val="000000"/>
        </w:rPr>
        <w:t xml:space="preserve">Presupuestal No. </w:t>
      </w:r>
      <w:r w:rsidR="004D676B">
        <w:rPr>
          <w:rFonts w:ascii="Tahoma" w:hAnsi="Tahoma" w:cs="Tahoma"/>
          <w:b/>
          <w:color w:val="000000"/>
        </w:rPr>
        <w:t>____________</w:t>
      </w:r>
      <w:r w:rsidRPr="003E7E3A">
        <w:rPr>
          <w:rFonts w:ascii="Tahoma" w:hAnsi="Tahoma" w:cs="Tahoma"/>
          <w:b/>
          <w:color w:val="000000"/>
        </w:rPr>
        <w:t xml:space="preserve">, </w:t>
      </w:r>
      <w:r w:rsidRPr="003E7E3A">
        <w:rPr>
          <w:rFonts w:ascii="Tahoma" w:hAnsi="Tahoma" w:cs="Tahoma"/>
          <w:color w:val="000000"/>
        </w:rPr>
        <w:t xml:space="preserve">con clave presupuestal </w:t>
      </w:r>
      <w:r w:rsidR="004D676B">
        <w:rPr>
          <w:rFonts w:ascii="Tahoma" w:hAnsi="Tahoma" w:cs="Tahoma"/>
          <w:b/>
          <w:color w:val="000000"/>
        </w:rPr>
        <w:t>____________________________________________________</w:t>
      </w:r>
      <w:r w:rsidRPr="003E7E3A">
        <w:rPr>
          <w:rFonts w:ascii="Tahoma" w:hAnsi="Tahoma" w:cs="Tahoma"/>
          <w:b/>
          <w:color w:val="000000"/>
        </w:rPr>
        <w:t xml:space="preserve">, </w:t>
      </w:r>
      <w:r w:rsidRPr="003E7E3A">
        <w:rPr>
          <w:rFonts w:ascii="Tahoma" w:hAnsi="Tahoma" w:cs="Tahoma"/>
        </w:rPr>
        <w:t xml:space="preserve">entendiéndose que existe la partida presupuestal y necesaria y suficiente siendo de </w:t>
      </w:r>
      <w:r w:rsidRPr="003E7E3A">
        <w:rPr>
          <w:rFonts w:ascii="Tahoma" w:hAnsi="Tahoma" w:cs="Tahoma"/>
          <w:b/>
        </w:rPr>
        <w:t>Origen Federal</w:t>
      </w:r>
      <w:r w:rsidRPr="003E7E3A">
        <w:rPr>
          <w:rFonts w:ascii="Tahoma" w:hAnsi="Tahoma" w:cs="Tahoma"/>
        </w:rPr>
        <w:t xml:space="preserve">, en la que se contempla la adquisición de la partida </w:t>
      </w:r>
      <w:r w:rsidRPr="003E7E3A">
        <w:rPr>
          <w:rFonts w:ascii="Tahoma" w:eastAsiaTheme="minorHAnsi" w:hAnsi="Tahoma" w:cs="Tahoma"/>
          <w:b/>
        </w:rPr>
        <w:t>25301 “Medicinas y Productos Farmacéuticos”</w:t>
      </w:r>
      <w:r w:rsidRPr="003E7E3A">
        <w:rPr>
          <w:rFonts w:ascii="Tahoma" w:hAnsi="Tahoma" w:cs="Tahoma"/>
          <w:b/>
        </w:rPr>
        <w:t xml:space="preserve">, </w:t>
      </w:r>
      <w:r w:rsidRPr="003E7E3A">
        <w:rPr>
          <w:rFonts w:ascii="Tahoma" w:hAnsi="Tahoma" w:cs="Tahoma"/>
        </w:rPr>
        <w:t xml:space="preserve">hasta por la cantidad de </w:t>
      </w:r>
      <w:r w:rsidRPr="003E7E3A">
        <w:rPr>
          <w:rFonts w:ascii="Tahoma" w:hAnsi="Tahoma" w:cs="Tahoma"/>
          <w:b/>
          <w:bCs/>
        </w:rPr>
        <w:t xml:space="preserve">$ </w:t>
      </w:r>
      <w:r w:rsidR="004D676B">
        <w:rPr>
          <w:rFonts w:ascii="Tahoma" w:hAnsi="Tahoma" w:cs="Tahoma"/>
          <w:b/>
          <w:bCs/>
        </w:rPr>
        <w:t>______________</w:t>
      </w:r>
      <w:r w:rsidRPr="003E7E3A">
        <w:rPr>
          <w:rFonts w:ascii="Tahoma" w:hAnsi="Tahoma" w:cs="Tahoma"/>
          <w:b/>
        </w:rPr>
        <w:t>(</w:t>
      </w:r>
      <w:r w:rsidR="004D676B">
        <w:rPr>
          <w:rFonts w:ascii="Tahoma" w:hAnsi="Tahoma" w:cs="Tahoma"/>
          <w:b/>
        </w:rPr>
        <w:t>_________________________________________</w:t>
      </w:r>
      <w:r w:rsidRPr="003E7E3A">
        <w:rPr>
          <w:rFonts w:ascii="Tahoma" w:hAnsi="Tahoma" w:cs="Tahoma"/>
          <w:b/>
        </w:rPr>
        <w:t xml:space="preserve"> pesos </w:t>
      </w:r>
      <w:r w:rsidR="00A06EB0">
        <w:rPr>
          <w:rFonts w:ascii="Tahoma" w:hAnsi="Tahoma" w:cs="Tahoma"/>
          <w:b/>
        </w:rPr>
        <w:t>__</w:t>
      </w:r>
      <w:r w:rsidRPr="003E7E3A">
        <w:rPr>
          <w:rFonts w:ascii="Tahoma" w:hAnsi="Tahoma" w:cs="Tahoma"/>
          <w:b/>
        </w:rPr>
        <w:t xml:space="preserve">/100 M.N.), </w:t>
      </w:r>
      <w:r w:rsidRPr="003E7E3A">
        <w:rPr>
          <w:rFonts w:ascii="Tahoma" w:hAnsi="Tahoma" w:cs="Tahoma"/>
        </w:rPr>
        <w:t xml:space="preserve">correspondiente al </w:t>
      </w:r>
      <w:r w:rsidRPr="003E7E3A">
        <w:rPr>
          <w:rFonts w:ascii="Tahoma" w:hAnsi="Tahoma" w:cs="Tahoma"/>
          <w:b/>
        </w:rPr>
        <w:t xml:space="preserve">proyecto </w:t>
      </w:r>
      <w:r w:rsidRPr="003E7E3A">
        <w:rPr>
          <w:rFonts w:ascii="Tahoma" w:eastAsiaTheme="minorHAnsi" w:hAnsi="Tahoma" w:cs="Tahoma"/>
          <w:b/>
        </w:rPr>
        <w:t>“</w:t>
      </w:r>
      <w:r w:rsidR="004D676B">
        <w:rPr>
          <w:rFonts w:ascii="Tahoma" w:eastAsiaTheme="minorHAnsi" w:hAnsi="Tahoma" w:cs="Tahoma"/>
          <w:b/>
        </w:rPr>
        <w:t>________________________</w:t>
      </w:r>
      <w:r w:rsidRPr="003E7E3A">
        <w:rPr>
          <w:rFonts w:ascii="Tahoma" w:eastAsiaTheme="minorHAnsi" w:hAnsi="Tahoma" w:cs="Tahoma"/>
          <w:b/>
        </w:rPr>
        <w:t>”.</w:t>
      </w:r>
    </w:p>
    <w:p w:rsidR="005C6CBC" w:rsidRPr="003E7E3A" w:rsidRDefault="005C6CBC" w:rsidP="005C6CBC">
      <w:pPr>
        <w:ind w:right="21"/>
        <w:jc w:val="both"/>
        <w:rPr>
          <w:rFonts w:ascii="Tahoma" w:hAnsi="Tahoma" w:cs="Tahoma"/>
          <w:b/>
        </w:rPr>
      </w:pPr>
      <w:r w:rsidRPr="003E7E3A">
        <w:rPr>
          <w:rFonts w:ascii="Tahoma" w:hAnsi="Tahoma" w:cs="Tahoma"/>
        </w:rPr>
        <w:t xml:space="preserve">I.5. Se cuenta con autorización mediante </w:t>
      </w:r>
      <w:r w:rsidRPr="003E7E3A">
        <w:rPr>
          <w:rFonts w:ascii="Tahoma" w:hAnsi="Tahoma" w:cs="Tahoma"/>
          <w:b/>
        </w:rPr>
        <w:t>ACTA DE FALLO</w:t>
      </w:r>
      <w:r w:rsidRPr="003E7E3A">
        <w:rPr>
          <w:rFonts w:ascii="Tahoma" w:hAnsi="Tahoma" w:cs="Tahoma"/>
        </w:rPr>
        <w:t xml:space="preserve"> celebrada el día </w:t>
      </w:r>
      <w:r w:rsidR="004D676B">
        <w:rPr>
          <w:rFonts w:ascii="Tahoma" w:hAnsi="Tahoma" w:cs="Tahoma"/>
          <w:b/>
        </w:rPr>
        <w:t>___</w:t>
      </w:r>
      <w:r w:rsidRPr="003E7E3A">
        <w:rPr>
          <w:rFonts w:ascii="Tahoma" w:hAnsi="Tahoma" w:cs="Tahoma"/>
          <w:b/>
        </w:rPr>
        <w:t xml:space="preserve"> DE </w:t>
      </w:r>
      <w:r w:rsidR="004D676B">
        <w:rPr>
          <w:rFonts w:ascii="Tahoma" w:hAnsi="Tahoma" w:cs="Tahoma"/>
          <w:b/>
        </w:rPr>
        <w:t>______</w:t>
      </w:r>
      <w:r w:rsidRPr="003E7E3A">
        <w:rPr>
          <w:rFonts w:ascii="Tahoma" w:hAnsi="Tahoma" w:cs="Tahoma"/>
          <w:b/>
        </w:rPr>
        <w:t xml:space="preserve"> DEL </w:t>
      </w:r>
      <w:r w:rsidR="004D676B">
        <w:rPr>
          <w:rFonts w:ascii="Tahoma" w:hAnsi="Tahoma" w:cs="Tahoma"/>
          <w:b/>
        </w:rPr>
        <w:t>_______</w:t>
      </w:r>
      <w:r w:rsidRPr="003E7E3A">
        <w:rPr>
          <w:rFonts w:ascii="Tahoma" w:hAnsi="Tahoma" w:cs="Tahoma"/>
        </w:rPr>
        <w:t xml:space="preserve">, mediante </w:t>
      </w:r>
      <w:r w:rsidRPr="003E7E3A">
        <w:rPr>
          <w:rFonts w:ascii="Tahoma" w:hAnsi="Tahoma" w:cs="Tahoma"/>
          <w:b/>
        </w:rPr>
        <w:t xml:space="preserve">ACUERDO No. </w:t>
      </w:r>
      <w:r w:rsidR="004D676B">
        <w:rPr>
          <w:rFonts w:ascii="Tahoma" w:hAnsi="Tahoma" w:cs="Tahoma"/>
          <w:b/>
        </w:rPr>
        <w:t>___</w:t>
      </w:r>
      <w:r w:rsidRPr="003E7E3A">
        <w:rPr>
          <w:rFonts w:ascii="Tahoma" w:hAnsi="Tahoma" w:cs="Tahoma"/>
          <w:b/>
        </w:rPr>
        <w:t xml:space="preserve"> DE LASESIÓN </w:t>
      </w:r>
      <w:r w:rsidR="004D676B">
        <w:rPr>
          <w:rFonts w:ascii="Tahoma" w:hAnsi="Tahoma" w:cs="Tahoma"/>
          <w:b/>
        </w:rPr>
        <w:t>____________</w:t>
      </w:r>
      <w:r w:rsidRPr="003E7E3A">
        <w:rPr>
          <w:rFonts w:ascii="Tahoma" w:hAnsi="Tahoma" w:cs="Tahoma"/>
          <w:b/>
        </w:rPr>
        <w:t xml:space="preserve"> NUMERO </w:t>
      </w:r>
      <w:r w:rsidR="004D676B">
        <w:rPr>
          <w:rFonts w:ascii="Tahoma" w:hAnsi="Tahoma" w:cs="Tahoma"/>
          <w:b/>
        </w:rPr>
        <w:t>___</w:t>
      </w:r>
      <w:r w:rsidRPr="003E7E3A">
        <w:rPr>
          <w:rFonts w:ascii="Tahoma" w:hAnsi="Tahoma" w:cs="Tahoma"/>
          <w:b/>
        </w:rPr>
        <w:t>/</w:t>
      </w:r>
      <w:r w:rsidR="004D676B">
        <w:rPr>
          <w:rFonts w:ascii="Tahoma" w:hAnsi="Tahoma" w:cs="Tahoma"/>
          <w:b/>
        </w:rPr>
        <w:t>16</w:t>
      </w:r>
      <w:r w:rsidRPr="003E7E3A">
        <w:rPr>
          <w:rFonts w:ascii="Tahoma" w:hAnsi="Tahoma" w:cs="Tahoma"/>
        </w:rPr>
        <w:t>de la</w:t>
      </w:r>
      <w:r w:rsidRPr="003E7E3A">
        <w:rPr>
          <w:rFonts w:ascii="Tahoma" w:hAnsi="Tahoma" w:cs="Tahoma"/>
          <w:b/>
        </w:rPr>
        <w:t xml:space="preserve"> LICITACIÓN </w:t>
      </w:r>
      <w:r w:rsidR="004D676B">
        <w:rPr>
          <w:rFonts w:ascii="Tahoma" w:hAnsi="Tahoma" w:cs="Tahoma"/>
          <w:b/>
        </w:rPr>
        <w:t>___________________________________</w:t>
      </w:r>
      <w:r w:rsidRPr="003E7E3A">
        <w:rPr>
          <w:rFonts w:ascii="Tahoma" w:hAnsi="Tahoma" w:cs="Tahoma"/>
        </w:rPr>
        <w:t xml:space="preserve">, por el </w:t>
      </w:r>
      <w:r w:rsidRPr="003E7E3A">
        <w:rPr>
          <w:rFonts w:ascii="Tahoma" w:hAnsi="Tahoma" w:cs="Tahoma"/>
          <w:b/>
        </w:rPr>
        <w:t>Comité de Adquisiciones, Arrendamientos y Servicios</w:t>
      </w:r>
      <w:r w:rsidRPr="003E7E3A">
        <w:rPr>
          <w:rFonts w:ascii="Tahoma" w:hAnsi="Tahoma" w:cs="Tahoma"/>
        </w:rPr>
        <w:t xml:space="preserve"> del </w:t>
      </w:r>
      <w:r w:rsidRPr="003E7E3A">
        <w:rPr>
          <w:rFonts w:ascii="Tahoma" w:hAnsi="Tahoma" w:cs="Tahoma"/>
          <w:b/>
        </w:rPr>
        <w:t>“</w:t>
      </w:r>
      <w:r w:rsidR="00236ED5">
        <w:rPr>
          <w:rFonts w:ascii="Tahoma" w:hAnsi="Tahoma" w:cs="Tahoma"/>
          <w:b/>
        </w:rPr>
        <w:t>SERVICIOS DE SALUD</w:t>
      </w:r>
      <w:r w:rsidRPr="003E7E3A">
        <w:rPr>
          <w:rFonts w:ascii="Tahoma" w:hAnsi="Tahoma" w:cs="Tahoma"/>
          <w:b/>
        </w:rPr>
        <w:t xml:space="preserve">”. </w:t>
      </w:r>
    </w:p>
    <w:p w:rsidR="005C6CBC" w:rsidRPr="003E7E3A" w:rsidRDefault="005C6CBC" w:rsidP="005C6CBC">
      <w:pPr>
        <w:ind w:right="21"/>
        <w:jc w:val="both"/>
        <w:rPr>
          <w:rFonts w:ascii="Tahoma" w:hAnsi="Tahoma" w:cs="Tahoma"/>
        </w:rPr>
      </w:pPr>
      <w:r w:rsidRPr="003E7E3A">
        <w:rPr>
          <w:rFonts w:ascii="Tahoma" w:hAnsi="Tahoma" w:cs="Tahoma"/>
        </w:rPr>
        <w:t xml:space="preserve">I.6. Que en cumplimiento a dicha autorización, que se señala este Instituto en uso de las facultades que le confieren el artículo </w:t>
      </w:r>
      <w:r w:rsidRPr="006D4467">
        <w:rPr>
          <w:rFonts w:ascii="Tahoma" w:hAnsi="Tahoma" w:cs="Tahoma"/>
        </w:rPr>
        <w:t>1, 26 fracción I, 45, 46, 48, 49, 53, 54 y 57</w:t>
      </w:r>
      <w:r w:rsidRPr="003E7E3A">
        <w:rPr>
          <w:rFonts w:ascii="Tahoma" w:hAnsi="Tahoma" w:cs="Tahoma"/>
        </w:rPr>
        <w:t xml:space="preserve"> de la Ley de Adquisiciones, Arrendamiento y Servicios del Sector Público en donde el proveedor, presento la propuesta solvente y reunió con las condiciones legales, técnicas y económicas requeridas, garantizando con ello el cumplimiento de las obligaciones respectivas, asignándoleen la modalidad de </w:t>
      </w:r>
      <w:r w:rsidRPr="003E7E3A">
        <w:rPr>
          <w:rFonts w:ascii="Tahoma" w:hAnsi="Tahoma" w:cs="Tahoma"/>
          <w:b/>
        </w:rPr>
        <w:t xml:space="preserve">LICITACIÓN </w:t>
      </w:r>
      <w:r w:rsidR="004D676B">
        <w:rPr>
          <w:rFonts w:ascii="Tahoma" w:hAnsi="Tahoma" w:cs="Tahoma"/>
          <w:b/>
        </w:rPr>
        <w:t>__________________________________________</w:t>
      </w:r>
      <w:r w:rsidRPr="003E7E3A">
        <w:rPr>
          <w:rFonts w:ascii="Tahoma" w:hAnsi="Tahoma" w:cs="Tahoma"/>
          <w:b/>
        </w:rPr>
        <w:t xml:space="preserve">, </w:t>
      </w:r>
      <w:r>
        <w:rPr>
          <w:rFonts w:ascii="Tahoma" w:hAnsi="Tahoma" w:cs="Tahoma"/>
        </w:rPr>
        <w:t>el</w:t>
      </w:r>
      <w:r w:rsidRPr="003E7E3A">
        <w:rPr>
          <w:rFonts w:ascii="Tahoma" w:hAnsi="Tahoma" w:cs="Tahoma"/>
        </w:rPr>
        <w:t xml:space="preserve"> lote número </w:t>
      </w:r>
      <w:r w:rsidR="004D676B">
        <w:rPr>
          <w:rFonts w:ascii="Tahoma" w:hAnsi="Tahoma" w:cs="Tahoma"/>
          <w:b/>
        </w:rPr>
        <w:t>__</w:t>
      </w:r>
      <w:r w:rsidRPr="003E7E3A">
        <w:rPr>
          <w:rFonts w:ascii="Tahoma" w:hAnsi="Tahoma" w:cs="Tahoma"/>
        </w:rPr>
        <w:t>según pedido</w:t>
      </w:r>
      <w:r w:rsidR="004D676B">
        <w:rPr>
          <w:rFonts w:ascii="Tahoma" w:hAnsi="Tahoma" w:cs="Tahoma"/>
          <w:b/>
        </w:rPr>
        <w:t>__________</w:t>
      </w:r>
      <w:r w:rsidRPr="003E7E3A">
        <w:rPr>
          <w:rFonts w:ascii="Tahoma" w:hAnsi="Tahoma" w:cs="Tahoma"/>
        </w:rPr>
        <w:t xml:space="preserve">, por la cantidad de </w:t>
      </w:r>
      <w:r w:rsidRPr="003E7E3A">
        <w:rPr>
          <w:rFonts w:ascii="Tahoma" w:hAnsi="Tahoma" w:cs="Tahoma"/>
          <w:b/>
        </w:rPr>
        <w:t xml:space="preserve">$ </w:t>
      </w:r>
      <w:r w:rsidR="004D676B">
        <w:rPr>
          <w:rFonts w:ascii="Tahoma" w:hAnsi="Tahoma" w:cs="Tahoma"/>
          <w:b/>
          <w:bCs/>
        </w:rPr>
        <w:t>____________</w:t>
      </w:r>
      <w:r w:rsidRPr="003E7E3A">
        <w:rPr>
          <w:rFonts w:ascii="Tahoma" w:hAnsi="Tahoma" w:cs="Tahoma"/>
          <w:b/>
        </w:rPr>
        <w:t>(</w:t>
      </w:r>
      <w:r w:rsidR="004D676B">
        <w:rPr>
          <w:rFonts w:ascii="Tahoma" w:hAnsi="Tahoma" w:cs="Tahoma"/>
          <w:b/>
        </w:rPr>
        <w:t>____________________________</w:t>
      </w:r>
      <w:r w:rsidRPr="003E7E3A">
        <w:rPr>
          <w:rFonts w:ascii="Tahoma" w:hAnsi="Tahoma" w:cs="Tahoma"/>
          <w:b/>
        </w:rPr>
        <w:t xml:space="preserve"> pesos </w:t>
      </w:r>
      <w:r w:rsidR="0076700C">
        <w:rPr>
          <w:rFonts w:ascii="Tahoma" w:hAnsi="Tahoma" w:cs="Tahoma"/>
          <w:b/>
        </w:rPr>
        <w:t>__</w:t>
      </w:r>
      <w:r w:rsidRPr="003E7E3A">
        <w:rPr>
          <w:rFonts w:ascii="Tahoma" w:hAnsi="Tahoma" w:cs="Tahoma"/>
          <w:b/>
        </w:rPr>
        <w:t xml:space="preserve">/100 M.N.)., IVA incluido; </w:t>
      </w:r>
      <w:r w:rsidRPr="003E7E3A">
        <w:rPr>
          <w:rFonts w:ascii="Tahoma" w:hAnsi="Tahoma" w:cs="Tahoma"/>
        </w:rPr>
        <w:t>el cuál pasa a formar parte integrante del presente instrumento como Anexo Número Uno.</w:t>
      </w:r>
    </w:p>
    <w:p w:rsidR="005C6CBC" w:rsidRPr="003E7E3A" w:rsidRDefault="005C6CBC" w:rsidP="005C6CBC">
      <w:pPr>
        <w:pStyle w:val="Ttulo1"/>
        <w:ind w:right="21"/>
        <w:jc w:val="both"/>
        <w:rPr>
          <w:rFonts w:cs="Tahoma"/>
          <w:b w:val="0"/>
          <w:sz w:val="22"/>
          <w:szCs w:val="22"/>
        </w:rPr>
      </w:pPr>
      <w:r w:rsidRPr="003E7E3A">
        <w:rPr>
          <w:rFonts w:cs="Tahoma"/>
          <w:b w:val="0"/>
          <w:sz w:val="22"/>
          <w:szCs w:val="22"/>
        </w:rPr>
        <w:t>I.7. Señala como domicilio para los efectos legales que se originen en la suscripción del presente acto jurídico, el ubicado en</w:t>
      </w:r>
      <w:r w:rsidR="0019778C">
        <w:rPr>
          <w:rFonts w:cs="Tahoma"/>
          <w:b w:val="0"/>
          <w:sz w:val="22"/>
          <w:szCs w:val="22"/>
        </w:rPr>
        <w:t xml:space="preserve"> </w:t>
      </w:r>
      <w:r w:rsidR="0019778C" w:rsidRPr="0019778C">
        <w:rPr>
          <w:rFonts w:cs="Tahoma"/>
          <w:b w:val="0"/>
          <w:color w:val="232126"/>
          <w:sz w:val="22"/>
          <w:szCs w:val="22"/>
          <w:shd w:val="clear" w:color="auto" w:fill="FFFFFF"/>
        </w:rPr>
        <w:t>Francisco Márquez # 652 esq. Av. Lázaro Cárdenas, Chapultepec Sur, C.P. 58260. Morelia, Mich.</w:t>
      </w:r>
      <w:r w:rsidR="0019778C">
        <w:rPr>
          <w:rFonts w:ascii="Myriad Pro" w:hAnsi="Myriad Pro"/>
          <w:color w:val="232126"/>
          <w:sz w:val="27"/>
          <w:szCs w:val="27"/>
          <w:shd w:val="clear" w:color="auto" w:fill="FFFFFF"/>
        </w:rPr>
        <w:t> </w:t>
      </w:r>
      <w:r w:rsidRPr="003E7E3A">
        <w:rPr>
          <w:rFonts w:cs="Tahoma"/>
          <w:b w:val="0"/>
          <w:sz w:val="22"/>
          <w:szCs w:val="22"/>
        </w:rPr>
        <w:t xml:space="preserve">. </w:t>
      </w:r>
    </w:p>
    <w:p w:rsidR="005C6CBC" w:rsidRPr="003E7E3A" w:rsidRDefault="005C6CBC" w:rsidP="005C6CBC">
      <w:pPr>
        <w:pStyle w:val="Ttulo1"/>
        <w:ind w:right="21"/>
        <w:rPr>
          <w:sz w:val="22"/>
          <w:szCs w:val="22"/>
        </w:rPr>
      </w:pPr>
    </w:p>
    <w:p w:rsidR="005C6CBC" w:rsidRPr="003E7E3A" w:rsidRDefault="005C6CBC" w:rsidP="005C6CBC">
      <w:pPr>
        <w:ind w:right="21"/>
        <w:rPr>
          <w:rFonts w:ascii="Tahoma" w:hAnsi="Tahoma" w:cs="Tahoma"/>
          <w:b/>
        </w:rPr>
      </w:pPr>
      <w:r w:rsidRPr="003E7E3A">
        <w:rPr>
          <w:rFonts w:ascii="Tahoma" w:hAnsi="Tahoma" w:cs="Tahoma"/>
          <w:b/>
        </w:rPr>
        <w:t>II. DE “EL PROVEEDOR”.</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rPr>
        <w:t xml:space="preserve">II.1- Acredita la existencia de su representada mediante Escritura Pública número </w:t>
      </w:r>
      <w:r w:rsidR="0076700C">
        <w:rPr>
          <w:rFonts w:ascii="Tahoma" w:hAnsi="Tahoma" w:cs="Tahoma"/>
          <w:b/>
        </w:rPr>
        <w:t>_____</w:t>
      </w:r>
      <w:r w:rsidRPr="0076700C">
        <w:rPr>
          <w:rFonts w:ascii="Tahoma" w:hAnsi="Tahoma" w:cs="Tahoma"/>
        </w:rPr>
        <w:t>volumen</w:t>
      </w:r>
      <w:r w:rsidR="0076700C">
        <w:rPr>
          <w:rFonts w:ascii="Tahoma" w:hAnsi="Tahoma" w:cs="Tahoma"/>
          <w:b/>
        </w:rPr>
        <w:t>_________</w:t>
      </w:r>
      <w:r w:rsidRPr="003E7E3A">
        <w:rPr>
          <w:rFonts w:ascii="Tahoma" w:hAnsi="Tahoma" w:cs="Tahoma"/>
        </w:rPr>
        <w:t xml:space="preserve">de fecha </w:t>
      </w:r>
      <w:r w:rsidR="0076700C">
        <w:rPr>
          <w:rFonts w:ascii="Tahoma" w:hAnsi="Tahoma" w:cs="Tahoma"/>
          <w:b/>
        </w:rPr>
        <w:t>__</w:t>
      </w:r>
      <w:r w:rsidRPr="003E7E3A">
        <w:rPr>
          <w:rFonts w:ascii="Tahoma" w:hAnsi="Tahoma" w:cs="Tahoma"/>
        </w:rPr>
        <w:t xml:space="preserve">de </w:t>
      </w:r>
      <w:r w:rsidR="0076700C">
        <w:rPr>
          <w:rFonts w:ascii="Tahoma" w:hAnsi="Tahoma" w:cs="Tahoma"/>
          <w:b/>
        </w:rPr>
        <w:t>__________</w:t>
      </w:r>
      <w:r w:rsidRPr="003E7E3A">
        <w:rPr>
          <w:rFonts w:ascii="Tahoma" w:hAnsi="Tahoma" w:cs="Tahoma"/>
        </w:rPr>
        <w:t>de</w:t>
      </w:r>
      <w:r w:rsidR="0076700C">
        <w:rPr>
          <w:rFonts w:ascii="Tahoma" w:hAnsi="Tahoma" w:cs="Tahoma"/>
          <w:b/>
        </w:rPr>
        <w:t>_________</w:t>
      </w:r>
      <w:r w:rsidRPr="003E7E3A">
        <w:rPr>
          <w:rFonts w:ascii="Tahoma" w:hAnsi="Tahoma" w:cs="Tahoma"/>
          <w:b/>
        </w:rPr>
        <w:t>,</w:t>
      </w:r>
      <w:r w:rsidRPr="003E7E3A">
        <w:rPr>
          <w:rFonts w:ascii="Tahoma" w:hAnsi="Tahoma" w:cs="Tahoma"/>
        </w:rPr>
        <w:t xml:space="preserve"> Otorgada ante la fe del </w:t>
      </w:r>
      <w:r w:rsidRPr="003E7E3A">
        <w:rPr>
          <w:rFonts w:ascii="Tahoma" w:hAnsi="Tahoma" w:cs="Tahoma"/>
          <w:b/>
        </w:rPr>
        <w:lastRenderedPageBreak/>
        <w:t xml:space="preserve">Notario Público No. </w:t>
      </w:r>
      <w:r w:rsidR="0076700C">
        <w:rPr>
          <w:rFonts w:ascii="Tahoma" w:hAnsi="Tahoma" w:cs="Tahoma"/>
          <w:b/>
        </w:rPr>
        <w:t>___</w:t>
      </w:r>
      <w:r w:rsidRPr="003E7E3A">
        <w:rPr>
          <w:rFonts w:ascii="Tahoma" w:hAnsi="Tahoma" w:cs="Tahoma"/>
          <w:b/>
        </w:rPr>
        <w:t xml:space="preserve">, Lic. </w:t>
      </w:r>
      <w:r w:rsidR="0076700C">
        <w:rPr>
          <w:rFonts w:ascii="Tahoma" w:hAnsi="Tahoma" w:cs="Tahoma"/>
          <w:b/>
        </w:rPr>
        <w:t>_________________________________</w:t>
      </w:r>
      <w:r w:rsidRPr="003E7E3A">
        <w:rPr>
          <w:rFonts w:ascii="Tahoma" w:hAnsi="Tahoma" w:cs="Tahoma"/>
          <w:b/>
        </w:rPr>
        <w:t xml:space="preserve">, </w:t>
      </w:r>
      <w:r w:rsidRPr="003E7E3A">
        <w:rPr>
          <w:rFonts w:ascii="Tahoma" w:hAnsi="Tahoma" w:cs="Tahoma"/>
        </w:rPr>
        <w:t xml:space="preserve">de la </w:t>
      </w:r>
      <w:r w:rsidRPr="003E7E3A">
        <w:rPr>
          <w:rFonts w:ascii="Tahoma" w:hAnsi="Tahoma" w:cs="Tahoma"/>
          <w:b/>
        </w:rPr>
        <w:t xml:space="preserve">Ciudad de </w:t>
      </w:r>
      <w:r w:rsidR="0076700C">
        <w:rPr>
          <w:rFonts w:ascii="Tahoma" w:hAnsi="Tahoma" w:cs="Tahoma"/>
          <w:b/>
        </w:rPr>
        <w:t>_______________</w:t>
      </w:r>
      <w:r w:rsidRPr="003E7E3A">
        <w:rPr>
          <w:rFonts w:ascii="Tahoma" w:hAnsi="Tahoma" w:cs="Tahoma"/>
          <w:b/>
        </w:rPr>
        <w:t xml:space="preserve">, </w:t>
      </w:r>
      <w:r w:rsidRPr="003E7E3A">
        <w:rPr>
          <w:rFonts w:ascii="Tahoma" w:hAnsi="Tahoma" w:cs="Tahoma"/>
        </w:rPr>
        <w:t>Inscrita en el registro público de comercio, mediante folio</w:t>
      </w:r>
      <w:r w:rsidR="0076700C">
        <w:rPr>
          <w:rFonts w:ascii="Tahoma" w:hAnsi="Tahoma" w:cs="Tahoma"/>
          <w:b/>
        </w:rPr>
        <w:t>___________</w:t>
      </w:r>
      <w:r w:rsidRPr="003E7E3A">
        <w:rPr>
          <w:rFonts w:ascii="Tahoma" w:hAnsi="Tahoma" w:cs="Tahoma"/>
          <w:b/>
        </w:rPr>
        <w:t xml:space="preserve">, </w:t>
      </w:r>
      <w:r w:rsidRPr="003E7E3A">
        <w:rPr>
          <w:rFonts w:ascii="Tahoma" w:hAnsi="Tahoma" w:cs="Tahoma"/>
        </w:rPr>
        <w:t xml:space="preserve">de fecha </w:t>
      </w:r>
      <w:r w:rsidR="0076700C">
        <w:rPr>
          <w:rFonts w:ascii="Tahoma" w:hAnsi="Tahoma" w:cs="Tahoma"/>
          <w:b/>
        </w:rPr>
        <w:t>__</w:t>
      </w:r>
      <w:r w:rsidRPr="003E7E3A">
        <w:rPr>
          <w:rFonts w:ascii="Tahoma" w:hAnsi="Tahoma" w:cs="Tahoma"/>
        </w:rPr>
        <w:t xml:space="preserve"> de </w:t>
      </w:r>
      <w:r w:rsidR="0076700C">
        <w:rPr>
          <w:rFonts w:ascii="Tahoma" w:hAnsi="Tahoma" w:cs="Tahoma"/>
          <w:b/>
        </w:rPr>
        <w:t>_________</w:t>
      </w:r>
      <w:r w:rsidRPr="003E7E3A">
        <w:rPr>
          <w:rFonts w:ascii="Tahoma" w:hAnsi="Tahoma" w:cs="Tahoma"/>
        </w:rPr>
        <w:t>de</w:t>
      </w:r>
      <w:r w:rsidR="0076700C">
        <w:rPr>
          <w:rFonts w:ascii="Tahoma" w:hAnsi="Tahoma" w:cs="Tahoma"/>
          <w:b/>
        </w:rPr>
        <w:t>______</w:t>
      </w:r>
      <w:r w:rsidRPr="003E7E3A">
        <w:rPr>
          <w:rFonts w:ascii="Tahoma" w:hAnsi="Tahoma" w:cs="Tahoma"/>
          <w:b/>
        </w:rPr>
        <w:t xml:space="preserve">, </w:t>
      </w:r>
      <w:r w:rsidRPr="003E7E3A">
        <w:rPr>
          <w:rFonts w:ascii="Tahoma" w:hAnsi="Tahoma" w:cs="Tahoma"/>
        </w:rPr>
        <w:t xml:space="preserve">teniendo su representada como objetivo social: </w:t>
      </w:r>
      <w:r w:rsidR="0076700C">
        <w:rPr>
          <w:rFonts w:ascii="Tahoma" w:hAnsi="Tahoma" w:cs="Tahoma"/>
          <w:b/>
        </w:rPr>
        <w:t>_______________________________________________________________________.</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rPr>
        <w:t xml:space="preserve">II.2. EL </w:t>
      </w:r>
      <w:r w:rsidRPr="003E7E3A">
        <w:rPr>
          <w:rFonts w:ascii="Tahoma" w:hAnsi="Tahoma" w:cs="Tahoma"/>
          <w:b/>
        </w:rPr>
        <w:t xml:space="preserve">C. </w:t>
      </w:r>
      <w:r w:rsidR="0076700C">
        <w:rPr>
          <w:rFonts w:ascii="Tahoma" w:hAnsi="Tahoma" w:cs="Tahoma"/>
          <w:b/>
        </w:rPr>
        <w:t>__________________</w:t>
      </w:r>
      <w:r w:rsidRPr="003E7E3A">
        <w:rPr>
          <w:rFonts w:ascii="Tahoma" w:hAnsi="Tahoma" w:cs="Tahoma"/>
          <w:b/>
        </w:rPr>
        <w:t xml:space="preserve">, </w:t>
      </w:r>
      <w:r w:rsidRPr="003E7E3A">
        <w:rPr>
          <w:rFonts w:ascii="Tahoma" w:hAnsi="Tahoma" w:cs="Tahoma"/>
        </w:rPr>
        <w:t xml:space="preserve">en su Carácter de </w:t>
      </w:r>
      <w:r w:rsidRPr="003E7E3A">
        <w:rPr>
          <w:rFonts w:ascii="Tahoma" w:hAnsi="Tahoma" w:cs="Tahoma"/>
          <w:b/>
        </w:rPr>
        <w:t>Representante Legal</w:t>
      </w:r>
      <w:r w:rsidRPr="003E7E3A">
        <w:rPr>
          <w:rFonts w:ascii="Tahoma" w:hAnsi="Tahoma" w:cs="Tahoma"/>
        </w:rPr>
        <w:t xml:space="preserve">, tiene capacidad jurídica para contratar y cuenta con la experiencia y capacidad técnica necesaria para dar debido cumplimiento al objeto del presente instrumento jurídico. Acredita su personalidad mediante escritura pública número </w:t>
      </w:r>
      <w:r w:rsidR="0076700C">
        <w:rPr>
          <w:rFonts w:ascii="Tahoma" w:hAnsi="Tahoma" w:cs="Tahoma"/>
          <w:b/>
        </w:rPr>
        <w:t>________</w:t>
      </w:r>
      <w:r w:rsidRPr="003E7E3A">
        <w:rPr>
          <w:rFonts w:ascii="Tahoma" w:hAnsi="Tahoma" w:cs="Tahoma"/>
        </w:rPr>
        <w:t xml:space="preserve">de fecha </w:t>
      </w:r>
      <w:r w:rsidR="0076700C">
        <w:rPr>
          <w:rFonts w:ascii="Tahoma" w:hAnsi="Tahoma" w:cs="Tahoma"/>
          <w:b/>
        </w:rPr>
        <w:t>___</w:t>
      </w:r>
      <w:r w:rsidRPr="003E7E3A">
        <w:rPr>
          <w:rFonts w:ascii="Tahoma" w:hAnsi="Tahoma" w:cs="Tahoma"/>
        </w:rPr>
        <w:t xml:space="preserve"> de </w:t>
      </w:r>
      <w:r w:rsidR="0076700C">
        <w:rPr>
          <w:rFonts w:ascii="Tahoma" w:hAnsi="Tahoma" w:cs="Tahoma"/>
          <w:b/>
        </w:rPr>
        <w:t>_________</w:t>
      </w:r>
      <w:r w:rsidRPr="003E7E3A">
        <w:rPr>
          <w:rFonts w:ascii="Tahoma" w:hAnsi="Tahoma" w:cs="Tahoma"/>
        </w:rPr>
        <w:t>de</w:t>
      </w:r>
      <w:r w:rsidR="0076700C">
        <w:rPr>
          <w:rFonts w:ascii="Tahoma" w:hAnsi="Tahoma" w:cs="Tahoma"/>
          <w:b/>
        </w:rPr>
        <w:t>__________</w:t>
      </w:r>
      <w:r w:rsidRPr="003E7E3A">
        <w:rPr>
          <w:rFonts w:ascii="Tahoma" w:hAnsi="Tahoma" w:cs="Tahoma"/>
          <w:b/>
        </w:rPr>
        <w:t>,</w:t>
      </w:r>
      <w:r w:rsidRPr="003E7E3A">
        <w:rPr>
          <w:rFonts w:ascii="Tahoma" w:hAnsi="Tahoma" w:cs="Tahoma"/>
        </w:rPr>
        <w:t xml:space="preserve"> Otorgada ante la fe del </w:t>
      </w:r>
      <w:r w:rsidRPr="003E7E3A">
        <w:rPr>
          <w:rFonts w:ascii="Tahoma" w:hAnsi="Tahoma" w:cs="Tahoma"/>
          <w:b/>
        </w:rPr>
        <w:t>Notario Público N</w:t>
      </w:r>
      <w:r>
        <w:rPr>
          <w:rFonts w:ascii="Tahoma" w:hAnsi="Tahoma" w:cs="Tahoma"/>
          <w:b/>
        </w:rPr>
        <w:t xml:space="preserve">o. </w:t>
      </w:r>
      <w:r w:rsidR="0076700C">
        <w:rPr>
          <w:rFonts w:ascii="Tahoma" w:hAnsi="Tahoma" w:cs="Tahoma"/>
          <w:b/>
        </w:rPr>
        <w:t>______</w:t>
      </w:r>
      <w:r w:rsidRPr="003E7E3A">
        <w:rPr>
          <w:rFonts w:ascii="Tahoma" w:hAnsi="Tahoma" w:cs="Tahoma"/>
          <w:b/>
        </w:rPr>
        <w:t xml:space="preserve">, Lic. </w:t>
      </w:r>
      <w:r w:rsidR="0076700C">
        <w:rPr>
          <w:rFonts w:ascii="Tahoma" w:hAnsi="Tahoma" w:cs="Tahoma"/>
          <w:b/>
        </w:rPr>
        <w:t>___________________</w:t>
      </w:r>
      <w:r w:rsidRPr="003E7E3A">
        <w:rPr>
          <w:rFonts w:ascii="Tahoma" w:hAnsi="Tahoma" w:cs="Tahoma"/>
          <w:b/>
        </w:rPr>
        <w:t xml:space="preserve">, </w:t>
      </w:r>
      <w:r w:rsidRPr="003E7E3A">
        <w:rPr>
          <w:rFonts w:ascii="Tahoma" w:hAnsi="Tahoma" w:cs="Tahoma"/>
        </w:rPr>
        <w:t xml:space="preserve">de la </w:t>
      </w:r>
      <w:r w:rsidRPr="003E7E3A">
        <w:rPr>
          <w:rFonts w:ascii="Tahoma" w:hAnsi="Tahoma" w:cs="Tahoma"/>
          <w:b/>
        </w:rPr>
        <w:t xml:space="preserve">Ciudad de </w:t>
      </w:r>
      <w:r w:rsidR="0076700C">
        <w:rPr>
          <w:rFonts w:ascii="Tahoma" w:hAnsi="Tahoma" w:cs="Tahoma"/>
          <w:b/>
        </w:rPr>
        <w:t>_____________</w:t>
      </w:r>
      <w:r w:rsidRPr="003E7E3A">
        <w:rPr>
          <w:rFonts w:ascii="Tahoma" w:hAnsi="Tahoma" w:cs="Tahoma"/>
          <w:b/>
        </w:rPr>
        <w:t>.</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rPr>
        <w:t xml:space="preserve">II.3. Señala como domicilio para los efectos legales que se originen en la suscripción del presente acto jurídico, el Ubicado en </w:t>
      </w:r>
      <w:r w:rsidR="0076700C">
        <w:rPr>
          <w:rFonts w:ascii="Tahoma" w:hAnsi="Tahoma" w:cs="Tahoma"/>
          <w:b/>
        </w:rPr>
        <w:t>______________________________________________________</w:t>
      </w:r>
      <w:r>
        <w:rPr>
          <w:rFonts w:ascii="Tahoma" w:hAnsi="Tahoma" w:cs="Tahoma"/>
          <w:b/>
        </w:rPr>
        <w:t>.</w:t>
      </w:r>
    </w:p>
    <w:p w:rsidR="005C6CBC" w:rsidRPr="003E7E3A" w:rsidRDefault="005C6CBC" w:rsidP="005C6CBC">
      <w:pPr>
        <w:pStyle w:val="Sangra3detindependiente"/>
        <w:tabs>
          <w:tab w:val="left" w:pos="540"/>
        </w:tabs>
        <w:ind w:left="0" w:right="21"/>
        <w:jc w:val="both"/>
        <w:rPr>
          <w:rFonts w:ascii="Tahoma" w:hAnsi="Tahoma" w:cs="Tahoma"/>
          <w:b/>
          <w:sz w:val="22"/>
          <w:szCs w:val="22"/>
        </w:rPr>
      </w:pPr>
      <w:r w:rsidRPr="003E7E3A">
        <w:rPr>
          <w:rFonts w:ascii="Tahoma" w:hAnsi="Tahoma" w:cs="Tahoma"/>
          <w:sz w:val="22"/>
          <w:szCs w:val="22"/>
        </w:rPr>
        <w:t xml:space="preserve">II.4.- Cuenta con su Registro Federal de Contribuyentes No. </w:t>
      </w:r>
      <w:r w:rsidR="0076700C">
        <w:rPr>
          <w:rFonts w:ascii="Tahoma" w:hAnsi="Tahoma" w:cs="Tahoma"/>
          <w:b/>
          <w:sz w:val="22"/>
          <w:szCs w:val="22"/>
        </w:rPr>
        <w:t>________________</w:t>
      </w:r>
      <w:r>
        <w:rPr>
          <w:rFonts w:ascii="Tahoma" w:hAnsi="Tahoma" w:cs="Tahoma"/>
          <w:b/>
          <w:sz w:val="22"/>
          <w:szCs w:val="22"/>
        </w:rPr>
        <w:t>.</w:t>
      </w:r>
    </w:p>
    <w:p w:rsidR="005C6CBC" w:rsidRPr="003E7E3A" w:rsidRDefault="005C6CBC" w:rsidP="005C6CBC">
      <w:pPr>
        <w:pStyle w:val="Sangra3detindependiente"/>
        <w:tabs>
          <w:tab w:val="left" w:pos="540"/>
        </w:tabs>
        <w:ind w:left="0" w:right="21"/>
        <w:jc w:val="both"/>
        <w:rPr>
          <w:rFonts w:ascii="Tahoma" w:hAnsi="Tahoma" w:cs="Tahoma"/>
          <w:sz w:val="22"/>
          <w:szCs w:val="22"/>
        </w:rPr>
      </w:pPr>
      <w:r w:rsidRPr="003E7E3A">
        <w:rPr>
          <w:rFonts w:ascii="Tahoma" w:hAnsi="Tahoma" w:cs="Tahoma"/>
          <w:sz w:val="22"/>
          <w:szCs w:val="22"/>
        </w:rPr>
        <w:t xml:space="preserve">II.5. Declara ser mexicano y conviene, cuando llegare a cambiar de nacionalidad, en seguirse considerando como mexicano por cuanto a este se refiere y a no invocar la protección de ningún gobierno extranjero, bajo pena de perder en beneficio del Estado de </w:t>
      </w:r>
      <w:r w:rsidR="00236ED5">
        <w:rPr>
          <w:rFonts w:ascii="Tahoma" w:hAnsi="Tahoma" w:cs="Tahoma"/>
          <w:sz w:val="22"/>
          <w:szCs w:val="22"/>
        </w:rPr>
        <w:t xml:space="preserve">Michoacan </w:t>
      </w:r>
      <w:r w:rsidRPr="003E7E3A">
        <w:rPr>
          <w:rFonts w:ascii="Tahoma" w:hAnsi="Tahoma" w:cs="Tahoma"/>
          <w:sz w:val="22"/>
          <w:szCs w:val="22"/>
        </w:rPr>
        <w:t xml:space="preserve"> todo derecho derivado del presente instrumento jurídico. </w:t>
      </w:r>
    </w:p>
    <w:p w:rsidR="005C6CBC" w:rsidRPr="003E7E3A" w:rsidRDefault="005C6CBC" w:rsidP="005C6CBC">
      <w:pPr>
        <w:pStyle w:val="Sangra3detindependiente"/>
        <w:tabs>
          <w:tab w:val="left" w:pos="-720"/>
        </w:tabs>
        <w:ind w:left="0" w:right="21"/>
        <w:jc w:val="both"/>
        <w:rPr>
          <w:rFonts w:ascii="Tahoma" w:hAnsi="Tahoma" w:cs="Tahoma"/>
          <w:sz w:val="22"/>
          <w:szCs w:val="22"/>
        </w:rPr>
      </w:pPr>
      <w:r w:rsidRPr="003E7E3A">
        <w:rPr>
          <w:rFonts w:ascii="Tahoma" w:hAnsi="Tahoma" w:cs="Tahoma"/>
          <w:sz w:val="22"/>
          <w:szCs w:val="22"/>
        </w:rPr>
        <w:t>II.6. Que conoce el contenido y los requisitos que establecen la Ley de Adquisiciones, Arrendamientos y Servicios del Sector Público, su Reglamento y demás normas y disposiciones aplicables, el contenido de los anexos que debidamente firmados por las partes, integran el presente Contrato.</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rPr>
        <w:t xml:space="preserve">II.7. Que bajo protesta de decir verdad, no se encuentra en ninguno de los supuestos previstos en el artículo 50 de la Ley de Adquisiciones, Arrendamientos y Servicios del Sector Público. </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b/>
        </w:rPr>
      </w:pPr>
      <w:r w:rsidRPr="003E7E3A">
        <w:rPr>
          <w:rFonts w:ascii="Tahoma" w:hAnsi="Tahoma" w:cs="Tahoma"/>
          <w:b/>
        </w:rPr>
        <w:t>III. DE LAS PARTES.</w:t>
      </w:r>
    </w:p>
    <w:p w:rsidR="005C6CBC" w:rsidRPr="003E7E3A" w:rsidRDefault="005C6CBC" w:rsidP="005C6CBC">
      <w:pPr>
        <w:ind w:right="21"/>
        <w:jc w:val="both"/>
        <w:rPr>
          <w:rFonts w:ascii="Tahoma" w:hAnsi="Tahoma" w:cs="Tahoma"/>
        </w:rPr>
      </w:pPr>
      <w:r w:rsidRPr="003E7E3A">
        <w:rPr>
          <w:rFonts w:ascii="Tahoma" w:hAnsi="Tahoma" w:cs="Tahoma"/>
        </w:rPr>
        <w:t xml:space="preserve">III.1. Se reconocen la personalidad con la que se ostentan en la celebración del presente instrumento jurídico por lo que sujetan su compromiso a la forma y términos que se establecen en las siguientes: </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center"/>
        <w:rPr>
          <w:rFonts w:ascii="Tahoma" w:hAnsi="Tahoma" w:cs="Tahoma"/>
          <w:b/>
          <w:lang w:val="pt-BR"/>
        </w:rPr>
      </w:pPr>
      <w:r w:rsidRPr="003E7E3A">
        <w:rPr>
          <w:rFonts w:ascii="Tahoma" w:hAnsi="Tahoma" w:cs="Tahoma"/>
          <w:b/>
          <w:lang w:val="pt-BR"/>
        </w:rPr>
        <w:t>C L Á U S U L A S</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b/>
        </w:rPr>
        <w:t>PRIMERA. DEL OBJETO.</w:t>
      </w:r>
      <w:r w:rsidRPr="003E7E3A">
        <w:rPr>
          <w:rFonts w:ascii="Tahoma" w:hAnsi="Tahoma" w:cs="Tahoma"/>
        </w:rPr>
        <w:t xml:space="preserve"> El presente Contrato de Compraventa tiene por objeto que  </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compra y adquiere con el </w:t>
      </w:r>
      <w:r w:rsidRPr="003E7E3A">
        <w:rPr>
          <w:rFonts w:ascii="Tahoma" w:hAnsi="Tahoma" w:cs="Tahoma"/>
          <w:b/>
        </w:rPr>
        <w:t xml:space="preserve">“EL PROVEEDOR” </w:t>
      </w:r>
      <w:r w:rsidRPr="003E7E3A">
        <w:rPr>
          <w:rFonts w:ascii="Tahoma" w:hAnsi="Tahoma" w:cs="Tahoma"/>
        </w:rPr>
        <w:t xml:space="preserve">los bienes y productos descritos en el Anexo Número Uno del presente instrumento jurídico,mismo que será el Pedido No. </w:t>
      </w:r>
      <w:r w:rsidR="005A229D">
        <w:rPr>
          <w:rFonts w:ascii="Tahoma" w:hAnsi="Tahoma" w:cs="Tahoma"/>
          <w:b/>
        </w:rPr>
        <w:t>__________</w:t>
      </w:r>
      <w:r w:rsidRPr="003E7E3A">
        <w:rPr>
          <w:rFonts w:ascii="Tahoma" w:hAnsi="Tahoma" w:cs="Tahoma"/>
        </w:rPr>
        <w:t xml:space="preserve"> que firmado por las partes pasará a formar parte integral del presente Contrato de Compraventa, y éste último se obliga a entregarlos conforme a las características establecidas y en el lugar que determine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las cuales se tienen por reproducidas como parte integrante del presente instrumento en el anexo antes mencionado.</w:t>
      </w:r>
    </w:p>
    <w:p w:rsidR="005C6CBC" w:rsidRPr="003E7E3A" w:rsidRDefault="005C6CBC" w:rsidP="005C6CBC">
      <w:pPr>
        <w:tabs>
          <w:tab w:val="left" w:pos="1440"/>
          <w:tab w:val="left" w:pos="2160"/>
          <w:tab w:val="left" w:pos="2880"/>
          <w:tab w:val="left" w:pos="3600"/>
          <w:tab w:val="left" w:pos="4320"/>
          <w:tab w:val="left" w:pos="5040"/>
          <w:tab w:val="left" w:pos="5760"/>
          <w:tab w:val="left" w:pos="6480"/>
          <w:tab w:val="left" w:pos="7200"/>
          <w:tab w:val="left" w:pos="7920"/>
        </w:tabs>
        <w:ind w:right="21"/>
        <w:jc w:val="both"/>
        <w:rPr>
          <w:rFonts w:ascii="Tahoma" w:hAnsi="Tahoma" w:cs="Tahoma"/>
        </w:rPr>
      </w:pPr>
      <w:r w:rsidRPr="003E7E3A">
        <w:rPr>
          <w:rFonts w:ascii="Tahoma" w:hAnsi="Tahoma" w:cs="Tahoma"/>
          <w:b/>
        </w:rPr>
        <w:lastRenderedPageBreak/>
        <w:t>SEGUNDA. DEL MONTO DEL CONTRATO. “</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pagará a </w:t>
      </w:r>
      <w:r w:rsidRPr="003E7E3A">
        <w:rPr>
          <w:rFonts w:ascii="Tahoma" w:hAnsi="Tahoma" w:cs="Tahoma"/>
          <w:b/>
        </w:rPr>
        <w:t>“EL PROVEEDOR”</w:t>
      </w:r>
      <w:r w:rsidRPr="003E7E3A">
        <w:rPr>
          <w:rFonts w:ascii="Tahoma" w:hAnsi="Tahoma" w:cs="Tahoma"/>
        </w:rPr>
        <w:t xml:space="preserve"> por los bienes señalados en el Anexo Número Uno del presente instrumento que importa la cantidad total </w:t>
      </w:r>
      <w:r w:rsidRPr="003E7E3A">
        <w:rPr>
          <w:rFonts w:ascii="Tahoma" w:hAnsi="Tahoma" w:cs="Tahoma"/>
          <w:b/>
        </w:rPr>
        <w:t xml:space="preserve">$ </w:t>
      </w:r>
      <w:r w:rsidR="005A229D">
        <w:rPr>
          <w:rFonts w:ascii="Tahoma" w:hAnsi="Tahoma" w:cs="Tahoma"/>
          <w:b/>
          <w:bCs/>
        </w:rPr>
        <w:t>_____________</w:t>
      </w:r>
      <w:r w:rsidRPr="003E7E3A">
        <w:rPr>
          <w:rFonts w:ascii="Tahoma" w:hAnsi="Tahoma" w:cs="Tahoma"/>
          <w:b/>
        </w:rPr>
        <w:t>(</w:t>
      </w:r>
      <w:r w:rsidR="005A229D">
        <w:rPr>
          <w:rFonts w:ascii="Tahoma" w:hAnsi="Tahoma" w:cs="Tahoma"/>
          <w:b/>
        </w:rPr>
        <w:t xml:space="preserve">_______________________________________ </w:t>
      </w:r>
      <w:r w:rsidRPr="003E7E3A">
        <w:rPr>
          <w:rFonts w:ascii="Tahoma" w:hAnsi="Tahoma" w:cs="Tahoma"/>
          <w:b/>
        </w:rPr>
        <w:t xml:space="preserve">pesos </w:t>
      </w:r>
      <w:r w:rsidR="005A229D">
        <w:rPr>
          <w:rFonts w:ascii="Tahoma" w:hAnsi="Tahoma" w:cs="Tahoma"/>
          <w:b/>
        </w:rPr>
        <w:t>____</w:t>
      </w:r>
      <w:r w:rsidRPr="003E7E3A">
        <w:rPr>
          <w:rFonts w:ascii="Tahoma" w:hAnsi="Tahoma" w:cs="Tahoma"/>
          <w:b/>
        </w:rPr>
        <w:t xml:space="preserve">/100 M.N.). </w:t>
      </w:r>
      <w:r w:rsidRPr="003E7E3A">
        <w:rPr>
          <w:rFonts w:ascii="Tahoma" w:hAnsi="Tahoma" w:cs="Tahoma"/>
        </w:rPr>
        <w:t xml:space="preserve">IVA incluido; por lo que </w:t>
      </w:r>
      <w:r w:rsidRPr="003E7E3A">
        <w:rPr>
          <w:rFonts w:ascii="Tahoma" w:hAnsi="Tahoma" w:cs="Tahoma"/>
          <w:b/>
        </w:rPr>
        <w:t>“EL PROVEEDOR”</w:t>
      </w:r>
      <w:r w:rsidRPr="003E7E3A">
        <w:rPr>
          <w:rFonts w:ascii="Tahoma" w:hAnsi="Tahoma" w:cs="Tahoma"/>
        </w:rPr>
        <w:t xml:space="preserve"> no podrá exigir mayor retribución por ningún otro concepto.</w:t>
      </w:r>
    </w:p>
    <w:p w:rsidR="005C6CBC" w:rsidRPr="003E7E3A" w:rsidRDefault="005C6CBC" w:rsidP="005C6CBC">
      <w:pPr>
        <w:ind w:right="21"/>
        <w:jc w:val="both"/>
        <w:rPr>
          <w:rFonts w:ascii="Tahoma" w:hAnsi="Tahoma" w:cs="Tahoma"/>
        </w:rPr>
      </w:pPr>
      <w:r w:rsidRPr="003E7E3A">
        <w:rPr>
          <w:rFonts w:ascii="Tahoma" w:hAnsi="Tahoma" w:cs="Tahoma"/>
          <w:b/>
        </w:rPr>
        <w:t xml:space="preserve">TERCERA. DE LA FORMA Y LUGAR DE PAGO. </w:t>
      </w:r>
      <w:r w:rsidRPr="003E7E3A">
        <w:rPr>
          <w:rFonts w:ascii="Tahoma" w:hAnsi="Tahoma" w:cs="Tahoma"/>
        </w:rPr>
        <w:t xml:space="preserve">Las partes convienen en que el pago a que se refiere la Cláusula que antecede, </w:t>
      </w:r>
      <w:r w:rsidR="005A229D">
        <w:rPr>
          <w:rFonts w:ascii="Tahoma" w:hAnsi="Tahoma" w:cs="Tahoma"/>
          <w:b/>
        </w:rPr>
        <w:t>_______________________________</w:t>
      </w:r>
      <w:r w:rsidRPr="003E7E3A">
        <w:rPr>
          <w:rFonts w:ascii="Tahoma" w:hAnsi="Tahoma" w:cs="Tahoma"/>
          <w:b/>
        </w:rPr>
        <w:t xml:space="preserve"> contra entrega del total de los bienes</w:t>
      </w:r>
      <w:r>
        <w:rPr>
          <w:rFonts w:ascii="Tahoma" w:hAnsi="Tahoma" w:cs="Tahoma"/>
          <w:b/>
        </w:rPr>
        <w:t xml:space="preserve"> en el almacén </w:t>
      </w:r>
      <w:r w:rsidRPr="006D4467">
        <w:rPr>
          <w:rFonts w:ascii="Tahoma" w:hAnsi="Tahoma" w:cs="Tahoma"/>
          <w:b/>
          <w:szCs w:val="21"/>
        </w:rPr>
        <w:t>y de la presentación de la factura debidamente requisitada</w:t>
      </w:r>
      <w:r w:rsidRPr="003E7E3A">
        <w:rPr>
          <w:rFonts w:ascii="Tahoma" w:hAnsi="Tahoma" w:cs="Tahoma"/>
          <w:b/>
        </w:rPr>
        <w:t>,</w:t>
      </w:r>
      <w:r w:rsidRPr="003E7E3A">
        <w:rPr>
          <w:rFonts w:ascii="Tahoma" w:hAnsi="Tahoma" w:cs="Tahoma"/>
        </w:rPr>
        <w:t xml:space="preserve"> si es el caso y una vez que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a su entera satisfacción haya recibido la totalidad de los bienes en el lugar indicado en la Cláusula siguiente; quien girará las comunicaciones para efectos del pago correspondiente, en la pagaduría de </w:t>
      </w:r>
      <w:r w:rsidRPr="003E7E3A">
        <w:rPr>
          <w:rFonts w:ascii="Tahoma" w:hAnsi="Tahoma" w:cs="Tahoma"/>
          <w:b/>
        </w:rPr>
        <w:t>“</w:t>
      </w:r>
      <w:r w:rsidR="00236ED5">
        <w:rPr>
          <w:rFonts w:ascii="Tahoma" w:hAnsi="Tahoma" w:cs="Tahoma"/>
          <w:b/>
        </w:rPr>
        <w:t>LOS SERVICIOS DE SALUD</w:t>
      </w:r>
      <w:r w:rsidRPr="003E7E3A">
        <w:rPr>
          <w:rFonts w:ascii="Tahoma" w:hAnsi="Tahoma" w:cs="Tahoma"/>
        </w:rPr>
        <w:t>”, Por lo que</w:t>
      </w:r>
      <w:r w:rsidRPr="003E7E3A">
        <w:rPr>
          <w:rFonts w:ascii="Tahoma" w:hAnsi="Tahoma" w:cs="Tahoma"/>
          <w:b/>
        </w:rPr>
        <w:t xml:space="preserve"> EL PROVEEDOR </w:t>
      </w:r>
      <w:r w:rsidRPr="003E7E3A">
        <w:rPr>
          <w:rFonts w:ascii="Tahoma" w:hAnsi="Tahoma" w:cs="Tahoma"/>
        </w:rPr>
        <w:t>no podrá exigir mayor retribución por ningún otro concepto.</w:t>
      </w:r>
    </w:p>
    <w:p w:rsidR="005C6CBC" w:rsidRPr="003E7E3A" w:rsidRDefault="005C6CBC" w:rsidP="005C6CBC">
      <w:pPr>
        <w:ind w:right="21"/>
        <w:jc w:val="both"/>
        <w:rPr>
          <w:rFonts w:ascii="Tahoma" w:hAnsi="Tahoma" w:cs="Tahoma"/>
        </w:rPr>
      </w:pPr>
      <w:r w:rsidRPr="003E7E3A">
        <w:rPr>
          <w:rFonts w:ascii="Tahoma" w:hAnsi="Tahoma" w:cs="Tahoma"/>
          <w:b/>
        </w:rPr>
        <w:t xml:space="preserve">CUARTA.LUGAR Y ESPECIFICACIONES DE LA ENTREGA.“EL PROVEEDOR” </w:t>
      </w:r>
      <w:r w:rsidRPr="003E7E3A">
        <w:rPr>
          <w:rFonts w:ascii="Tahoma" w:hAnsi="Tahoma" w:cs="Tahoma"/>
        </w:rPr>
        <w:t>se obliga a entregar los bienes objeto del presente instrumento jurídico siendo</w:t>
      </w:r>
      <w:r>
        <w:rPr>
          <w:rFonts w:ascii="Tahoma" w:hAnsi="Tahoma" w:cs="Tahoma"/>
        </w:rPr>
        <w:t xml:space="preserve"> en el</w:t>
      </w:r>
      <w:r w:rsidR="005A229D">
        <w:rPr>
          <w:rFonts w:ascii="Tahoma" w:hAnsi="Tahoma" w:cs="Tahoma"/>
          <w:b/>
        </w:rPr>
        <w:t>___</w:t>
      </w:r>
      <w:r w:rsidR="00236ED5">
        <w:rPr>
          <w:rFonts w:ascii="Tahoma" w:hAnsi="Tahoma" w:cs="Tahoma"/>
          <w:b/>
        </w:rPr>
        <w:t>ALMACEN DE LA SUBDIRECCION DE RECURSOS MATERIALES_</w:t>
      </w:r>
      <w:r w:rsidR="005A229D">
        <w:rPr>
          <w:rFonts w:ascii="Tahoma" w:hAnsi="Tahoma" w:cs="Tahoma"/>
          <w:b/>
        </w:rPr>
        <w:t>__</w:t>
      </w:r>
      <w:r w:rsidRPr="003E7E3A">
        <w:rPr>
          <w:rFonts w:ascii="Tahoma" w:hAnsi="Tahoma" w:cs="Tahoma"/>
        </w:rPr>
        <w:t xml:space="preserve">ubicado en </w:t>
      </w:r>
      <w:r w:rsidR="005A229D">
        <w:rPr>
          <w:rFonts w:ascii="Tahoma" w:hAnsi="Tahoma" w:cs="Tahoma"/>
        </w:rPr>
        <w:t>_</w:t>
      </w:r>
      <w:r w:rsidR="00236ED5" w:rsidRPr="00236ED5">
        <w:rPr>
          <w:rFonts w:ascii="Tahoma" w:hAnsi="Tahoma" w:cs="Tahoma"/>
          <w:b/>
          <w:bCs/>
          <w:szCs w:val="30"/>
        </w:rPr>
        <w:t>MIGUEL ARREOLA # 500, POBLADO DE OCOLUSEN, C.P. 58279. MORELIA, MICH.</w:t>
      </w:r>
      <w:r w:rsidR="00236ED5">
        <w:rPr>
          <w:rFonts w:ascii="Tahoma" w:hAnsi="Tahoma" w:cs="Tahoma"/>
          <w:b/>
          <w:sz w:val="16"/>
        </w:rPr>
        <w:t>____</w:t>
      </w:r>
      <w:r w:rsidR="00236ED5" w:rsidRPr="00236ED5">
        <w:rPr>
          <w:rFonts w:ascii="Tahoma" w:hAnsi="Tahoma" w:cs="Tahoma"/>
          <w:b/>
          <w:sz w:val="16"/>
        </w:rPr>
        <w:t>___</w:t>
      </w:r>
      <w:r w:rsidRPr="003E7E3A">
        <w:rPr>
          <w:rFonts w:ascii="Tahoma" w:hAnsi="Tahoma" w:cs="Tahoma"/>
        </w:rPr>
        <w:t xml:space="preserve">en horarios de Lunes a Viernes de </w:t>
      </w:r>
      <w:r w:rsidR="005A229D">
        <w:rPr>
          <w:rFonts w:ascii="Tahoma" w:hAnsi="Tahoma" w:cs="Tahoma"/>
        </w:rPr>
        <w:t>___</w:t>
      </w:r>
      <w:r w:rsidR="00236ED5">
        <w:rPr>
          <w:rFonts w:ascii="Tahoma" w:hAnsi="Tahoma" w:cs="Tahoma"/>
        </w:rPr>
        <w:t>09:00</w:t>
      </w:r>
      <w:r w:rsidR="005A229D">
        <w:rPr>
          <w:rFonts w:ascii="Tahoma" w:hAnsi="Tahoma" w:cs="Tahoma"/>
        </w:rPr>
        <w:t>___</w:t>
      </w:r>
      <w:r w:rsidRPr="003E7E3A">
        <w:rPr>
          <w:rFonts w:ascii="Tahoma" w:hAnsi="Tahoma" w:cs="Tahoma"/>
        </w:rPr>
        <w:t xml:space="preserve"> a las </w:t>
      </w:r>
      <w:r w:rsidR="005A229D">
        <w:rPr>
          <w:rFonts w:ascii="Tahoma" w:hAnsi="Tahoma" w:cs="Tahoma"/>
        </w:rPr>
        <w:t>__</w:t>
      </w:r>
      <w:r w:rsidR="00236ED5">
        <w:rPr>
          <w:rFonts w:ascii="Tahoma" w:hAnsi="Tahoma" w:cs="Tahoma"/>
        </w:rPr>
        <w:t>14:00</w:t>
      </w:r>
      <w:r w:rsidR="005A229D">
        <w:rPr>
          <w:rFonts w:ascii="Tahoma" w:hAnsi="Tahoma" w:cs="Tahoma"/>
        </w:rPr>
        <w:t>_______</w:t>
      </w:r>
      <w:r w:rsidRPr="003E7E3A">
        <w:rPr>
          <w:rFonts w:ascii="Tahoma" w:hAnsi="Tahoma" w:cs="Tahoma"/>
        </w:rPr>
        <w:t xml:space="preserve">hrs. en días hábiles, debiendo notificar con 24 horas de anticipación de la entrega al almacén. </w:t>
      </w:r>
      <w:r w:rsidRPr="003E7E3A">
        <w:rPr>
          <w:rFonts w:ascii="Tahoma" w:hAnsi="Tahoma" w:cs="Tahoma"/>
          <w:b/>
        </w:rPr>
        <w:t xml:space="preserve">“EL PROVEEDOR” </w:t>
      </w:r>
      <w:r w:rsidRPr="003E7E3A">
        <w:rPr>
          <w:rFonts w:ascii="Tahoma" w:hAnsi="Tahoma" w:cs="Tahoma"/>
        </w:rPr>
        <w:t>será el responsable del traslado de los bienes hasta el lugar de destino final.</w:t>
      </w:r>
    </w:p>
    <w:p w:rsidR="005C6CBC" w:rsidRPr="003E7E3A" w:rsidRDefault="005C6CBC" w:rsidP="005C6CBC">
      <w:pPr>
        <w:ind w:right="21"/>
        <w:jc w:val="both"/>
        <w:rPr>
          <w:rFonts w:ascii="Tahoma" w:hAnsi="Tahoma" w:cs="Tahoma"/>
        </w:rPr>
      </w:pPr>
      <w:r w:rsidRPr="003E7E3A">
        <w:rPr>
          <w:rFonts w:ascii="Tahoma" w:hAnsi="Tahoma" w:cs="Tahoma"/>
        </w:rPr>
        <w:t xml:space="preserve">Todas las maniobras de transportación, carga y descarga de los bienes objeto del presente Contrato, correrán por cuenta y riesgo de </w:t>
      </w:r>
      <w:r w:rsidRPr="003E7E3A">
        <w:rPr>
          <w:rFonts w:ascii="Tahoma" w:hAnsi="Tahoma" w:cs="Tahoma"/>
          <w:b/>
        </w:rPr>
        <w:t>“EL PROVEEDOR”</w:t>
      </w:r>
      <w:r w:rsidRPr="003E7E3A">
        <w:rPr>
          <w:rFonts w:ascii="Tahoma" w:hAnsi="Tahoma" w:cs="Tahoma"/>
        </w:rPr>
        <w:t>, garantizando la correcta entrega e instalación hasta su destino final.</w:t>
      </w:r>
    </w:p>
    <w:p w:rsidR="005C6CBC" w:rsidRPr="003E7E3A" w:rsidRDefault="005C6CBC" w:rsidP="005C6CBC">
      <w:pPr>
        <w:ind w:right="21"/>
        <w:jc w:val="both"/>
        <w:rPr>
          <w:rFonts w:ascii="Tahoma" w:hAnsi="Tahoma" w:cs="Tahoma"/>
        </w:rPr>
      </w:pPr>
      <w:r w:rsidRPr="003E7E3A">
        <w:rPr>
          <w:rFonts w:ascii="Tahoma" w:hAnsi="Tahoma" w:cs="Tahoma"/>
          <w:b/>
        </w:rPr>
        <w:t xml:space="preserve">QUINTA. DE LA VIGENCIA. </w:t>
      </w:r>
      <w:r w:rsidRPr="003E7E3A">
        <w:rPr>
          <w:rFonts w:ascii="Tahoma" w:hAnsi="Tahoma" w:cs="Tahoma"/>
        </w:rPr>
        <w:t xml:space="preserve">Elpresente Contrato de Compraventaentrará en vigor a partir de la fecha de su firma y estará vigente hasta la total entrega de los bienes materia del presente acto jurídico por parte de </w:t>
      </w:r>
      <w:r w:rsidRPr="003E7E3A">
        <w:rPr>
          <w:rFonts w:ascii="Tahoma" w:hAnsi="Tahoma" w:cs="Tahoma"/>
          <w:b/>
        </w:rPr>
        <w:t>“EL PROVEEDOR”</w:t>
      </w:r>
      <w:r w:rsidRPr="003E7E3A">
        <w:rPr>
          <w:rFonts w:ascii="Tahoma" w:hAnsi="Tahoma" w:cs="Tahoma"/>
        </w:rPr>
        <w:t xml:space="preserve">, siendo el plazo de entrega de los bienes, </w:t>
      </w:r>
      <w:r w:rsidR="005A229D">
        <w:rPr>
          <w:rFonts w:ascii="Tahoma" w:hAnsi="Tahoma" w:cs="Tahoma"/>
          <w:b/>
        </w:rPr>
        <w:t>_____________________________________________</w:t>
      </w:r>
      <w:r w:rsidRPr="003E7E3A">
        <w:rPr>
          <w:rFonts w:ascii="Tahoma" w:hAnsi="Tahoma" w:cs="Tahoma"/>
        </w:rPr>
        <w:t xml:space="preserve"> y en caso de que </w:t>
      </w:r>
      <w:r w:rsidRPr="003E7E3A">
        <w:rPr>
          <w:rFonts w:ascii="Tahoma" w:hAnsi="Tahoma" w:cs="Tahoma"/>
          <w:b/>
        </w:rPr>
        <w:t xml:space="preserve">“EL PROVEEDOR” </w:t>
      </w:r>
      <w:r w:rsidRPr="003E7E3A">
        <w:rPr>
          <w:rFonts w:ascii="Tahoma" w:hAnsi="Tahoma" w:cs="Tahoma"/>
        </w:rPr>
        <w:t>incumpla en la entrega de los bienes y/o productos objetos del presente instrumento jurídico en la fecha establecida, se hará acreedor a lo establecido en la Cláusula Décima Segunda del presente instrumento jurídico.</w:t>
      </w:r>
    </w:p>
    <w:p w:rsidR="005C6CBC" w:rsidRPr="003E7E3A" w:rsidRDefault="005C6CBC" w:rsidP="005C6CBC">
      <w:pPr>
        <w:ind w:right="21"/>
        <w:jc w:val="both"/>
        <w:rPr>
          <w:rFonts w:ascii="Tahoma" w:hAnsi="Tahoma" w:cs="Tahoma"/>
        </w:rPr>
      </w:pPr>
      <w:r w:rsidRPr="003E7E3A">
        <w:rPr>
          <w:rFonts w:ascii="Tahoma" w:hAnsi="Tahoma" w:cs="Tahoma"/>
          <w:b/>
        </w:rPr>
        <w:t>SEXTA. DE LAS GARANTIAS. “EL PROVEEDOR”</w:t>
      </w:r>
      <w:r w:rsidRPr="003E7E3A">
        <w:rPr>
          <w:rFonts w:ascii="Tahoma" w:hAnsi="Tahoma" w:cs="Tahoma"/>
        </w:rPr>
        <w:t xml:space="preserve"> para garantizar el </w:t>
      </w:r>
      <w:r w:rsidRPr="003E7E3A">
        <w:rPr>
          <w:rFonts w:ascii="Tahoma" w:hAnsi="Tahoma" w:cs="Tahoma"/>
          <w:b/>
        </w:rPr>
        <w:t>cumplimiento</w:t>
      </w:r>
      <w:r w:rsidRPr="003E7E3A">
        <w:rPr>
          <w:rFonts w:ascii="Tahoma" w:hAnsi="Tahoma" w:cs="Tahoma"/>
        </w:rPr>
        <w:t xml:space="preserve"> de las obligaciones derivadas del presente Contrato </w:t>
      </w:r>
      <w:r w:rsidRPr="003E7E3A">
        <w:rPr>
          <w:rFonts w:ascii="Tahoma" w:hAnsi="Tahoma" w:cs="Tahoma"/>
          <w:b/>
        </w:rPr>
        <w:t>“EL PROVEEDOR”</w:t>
      </w:r>
      <w:r w:rsidRPr="003E7E3A">
        <w:rPr>
          <w:rFonts w:ascii="Tahoma" w:hAnsi="Tahoma" w:cs="Tahoma"/>
        </w:rPr>
        <w:t xml:space="preserve"> se obliga a otorgar dentro de los diez días siguientes a la fecha de la firma del presente instrumento, cheque certificado con cargo a institución bancaria legalmente constituida conforme a la legislación mexicana, o bien, mediante póliza de fianza otorgada por institución afianzadora debidamente autorizada con un importe mínimo del 10% (diez por ciento) antes I.V.A. del importe señalado en la Cláusula Segunda del presente instrumento.</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rPr>
        <w:lastRenderedPageBreak/>
        <w:t>En caso de incumplimiento del pedido o contrato, la aplicación de la garantía de cumplimiento será proporcional al monto de las obligaciones incumplidas.</w:t>
      </w:r>
    </w:p>
    <w:p w:rsidR="005C6CBC" w:rsidRPr="003E7E3A" w:rsidRDefault="005C6CBC" w:rsidP="005C6CBC">
      <w:pPr>
        <w:autoSpaceDE w:val="0"/>
        <w:autoSpaceDN w:val="0"/>
        <w:adjustRightInd w:val="0"/>
        <w:ind w:right="21"/>
        <w:jc w:val="both"/>
        <w:rPr>
          <w:rFonts w:ascii="Tahoma" w:hAnsi="Tahoma" w:cs="Tahoma"/>
          <w:b/>
        </w:rPr>
      </w:pPr>
      <w:r w:rsidRPr="003E7E3A">
        <w:rPr>
          <w:rFonts w:ascii="Tahoma" w:hAnsi="Tahoma" w:cs="Tahoma"/>
        </w:rPr>
        <w:t>Esta garantía se liberara una vez que haya sido constituida y entregada a “</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la garantía para responder de los defectos que resulten de la compra de bienes y/o servicios, de vicios ocultos que hubiera incurrido “</w:t>
      </w:r>
      <w:r w:rsidRPr="003E7E3A">
        <w:rPr>
          <w:rFonts w:ascii="Tahoma" w:hAnsi="Tahoma" w:cs="Tahoma"/>
          <w:b/>
        </w:rPr>
        <w:t>EL PROVEEDOR”.</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b/>
        </w:rPr>
        <w:t>“EL PROVEEDOR”</w:t>
      </w:r>
      <w:r w:rsidRPr="003E7E3A">
        <w:rPr>
          <w:rFonts w:ascii="Tahoma" w:hAnsi="Tahoma" w:cs="Tahoma"/>
        </w:rPr>
        <w:t xml:space="preserve"> deberá garantizar los bienes objeto del presente Contrato de Compraventa </w:t>
      </w:r>
      <w:r w:rsidRPr="003E7E3A">
        <w:rPr>
          <w:rFonts w:ascii="Tahoma" w:hAnsi="Tahoma" w:cs="Tahoma"/>
          <w:b/>
        </w:rPr>
        <w:t>contra defectos o vicios ocultos</w:t>
      </w:r>
      <w:r w:rsidRPr="003E7E3A">
        <w:rPr>
          <w:rFonts w:ascii="Tahoma" w:hAnsi="Tahoma" w:cs="Tahoma"/>
        </w:rPr>
        <w:t xml:space="preserve"> mediante la presentación de póliza de fianza, otorgada por institución afianzadora debidamente autorizada o bien cheque de caja o cheque certificado, con cargo a institución bancaria legalmente constituida conforme a la legislación mexicana a nombre de la </w:t>
      </w:r>
      <w:r w:rsidRPr="003E7E3A">
        <w:rPr>
          <w:rFonts w:ascii="Tahoma" w:hAnsi="Tahoma" w:cs="Tahoma"/>
          <w:b/>
        </w:rPr>
        <w:t>Tesorería de la Federación</w:t>
      </w:r>
      <w:r w:rsidRPr="003E7E3A">
        <w:rPr>
          <w:rFonts w:ascii="Tahoma" w:hAnsi="Tahoma" w:cs="Tahoma"/>
        </w:rPr>
        <w:t xml:space="preserve">. La garantía será del 10% del monto total pagado sobre los bienes de que se trate, el plazo por el que se otorgue, se contará a partir de la fecha de recepción de los bienes y hasta la culminación de las garantías de los bienes ofertados. </w:t>
      </w:r>
    </w:p>
    <w:p w:rsidR="005C6CBC" w:rsidRPr="003E7E3A" w:rsidRDefault="005C6CBC" w:rsidP="005C6CBC">
      <w:pPr>
        <w:autoSpaceDE w:val="0"/>
        <w:autoSpaceDN w:val="0"/>
        <w:adjustRightInd w:val="0"/>
        <w:ind w:right="21"/>
        <w:jc w:val="both"/>
        <w:rPr>
          <w:rFonts w:ascii="Tahoma" w:hAnsi="Tahoma" w:cs="Tahoma"/>
        </w:rPr>
      </w:pPr>
      <w:r w:rsidRPr="003E7E3A">
        <w:rPr>
          <w:rFonts w:ascii="Tahoma" w:hAnsi="Tahoma" w:cs="Tahoma"/>
          <w:b/>
        </w:rPr>
        <w:t>“EL PROVEEDOR”</w:t>
      </w:r>
      <w:r w:rsidRPr="003E7E3A">
        <w:rPr>
          <w:rFonts w:ascii="Tahoma" w:hAnsi="Tahoma" w:cs="Tahoma"/>
        </w:rPr>
        <w:t xml:space="preserve"> si el pedido lo solicita, deberá garantizar el </w:t>
      </w:r>
      <w:r w:rsidRPr="003E7E3A">
        <w:rPr>
          <w:rFonts w:ascii="Tahoma" w:hAnsi="Tahoma" w:cs="Tahoma"/>
          <w:b/>
        </w:rPr>
        <w:t>anticipo</w:t>
      </w:r>
      <w:r w:rsidRPr="003E7E3A">
        <w:rPr>
          <w:rFonts w:ascii="Tahoma" w:hAnsi="Tahoma" w:cs="Tahoma"/>
        </w:rPr>
        <w:t xml:space="preserve"> que en su caso reciba, mediante fianza o póliza otorgada por Institución autorizada; por la totalidad del monto del anticipo más el impuesto al valor agregado, la cual permanecerá vigente hasta la amortización total del anticipo y deberá contener la indicación expresa que la afianzadora acepta continuar garantizando el monto cubierto para el caso de que se otorgue prorroga o espera al proveedor.</w:t>
      </w:r>
    </w:p>
    <w:p w:rsidR="005C6CBC" w:rsidRPr="003E7E3A" w:rsidRDefault="005C6CBC" w:rsidP="005C6CBC">
      <w:pPr>
        <w:ind w:right="21"/>
        <w:jc w:val="both"/>
        <w:rPr>
          <w:rFonts w:ascii="Tahoma" w:hAnsi="Tahoma" w:cs="Tahoma"/>
        </w:rPr>
      </w:pPr>
      <w:r w:rsidRPr="003E7E3A">
        <w:rPr>
          <w:rFonts w:ascii="Tahoma" w:hAnsi="Tahoma" w:cs="Tahoma"/>
        </w:rPr>
        <w:t xml:space="preserve">Las garantías deberán ser otorgadas por institución mexicana debidamente autorizada a satisfacción de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y a favor de la </w:t>
      </w:r>
      <w:r w:rsidRPr="003E7E3A">
        <w:rPr>
          <w:rFonts w:ascii="Tahoma" w:hAnsi="Tahoma" w:cs="Tahoma"/>
          <w:b/>
        </w:rPr>
        <w:t xml:space="preserve">Tesorería de la Federación </w:t>
      </w:r>
      <w:r w:rsidRPr="003E7E3A">
        <w:rPr>
          <w:rFonts w:ascii="Tahoma" w:hAnsi="Tahoma" w:cs="Tahoma"/>
        </w:rPr>
        <w:t>la cual deberá contener las siguientes declaraciones expresas: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Número y folio de la póliza;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Denominación, domicilio y capital social de la institución que la expide;</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Fecha de expedición;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Monto de la póliza, de la prima y derechos pagados;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 xml:space="preserve">A favor de la </w:t>
      </w:r>
      <w:r w:rsidRPr="003E7E3A">
        <w:rPr>
          <w:rFonts w:ascii="Tahoma" w:hAnsi="Tahoma" w:cs="Tahoma"/>
          <w:b/>
        </w:rPr>
        <w:t>Tesorería de la Federación.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Nombre y domicilio del fiado;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Especificar el concepto de la garantía;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Firmas que autorizan la expedición;</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fianza se otorga atendiendo a todas las estipulaciones contenidas en el pedido o contrato;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en caso de que se prorrogue el plazo establecido para la entrega de los bienes que se garantizan con la fianza, su vigencia para el cumplimiento del pedido o contrato quedará automáticamente prorrogada en concordancia con dicha prórroga, hasta que los bienes sean recibidos en su totalidad, aun y sin el consentimiento expreso por parte de la afianzadora.</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 xml:space="preserve">Para liberar la fianza será requisito indispensable la manifestación expresa y por escrito de la </w:t>
      </w:r>
      <w:r w:rsidRPr="003E7E3A">
        <w:rPr>
          <w:rFonts w:ascii="Tahoma" w:hAnsi="Tahoma" w:cs="Tahoma"/>
          <w:b/>
        </w:rPr>
        <w:t>Subdirección de Recursos Materiales y Servicios Generales.</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 xml:space="preserve">Que la afianzadora se somete a la jurisdicción y competencia de los tribunales del Estado de </w:t>
      </w:r>
      <w:r w:rsidR="00236ED5">
        <w:rPr>
          <w:rFonts w:ascii="Tahoma" w:hAnsi="Tahoma" w:cs="Tahoma"/>
        </w:rPr>
        <w:t>Michoacán</w:t>
      </w:r>
      <w:r w:rsidRPr="003E7E3A">
        <w:rPr>
          <w:rFonts w:ascii="Tahoma" w:hAnsi="Tahoma" w:cs="Tahoma"/>
        </w:rPr>
        <w:t xml:space="preserve"> y renunciando a cualquier otra por razón de domicilio;</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lastRenderedPageBreak/>
        <w:t>Que la fianza permanecerá vigente hasta la substanciación de todos los recursos y medios de defensa que interponga el fiado y hasta que se dicte resolución definitiva por autoridad competente; y</w:t>
      </w:r>
    </w:p>
    <w:p w:rsidR="005C6CBC" w:rsidRPr="003E7E3A" w:rsidRDefault="005C6CBC" w:rsidP="005C6CBC">
      <w:pPr>
        <w:numPr>
          <w:ilvl w:val="0"/>
          <w:numId w:val="1"/>
        </w:numPr>
        <w:autoSpaceDE w:val="0"/>
        <w:autoSpaceDN w:val="0"/>
        <w:adjustRightInd w:val="0"/>
        <w:spacing w:after="0" w:line="240" w:lineRule="auto"/>
        <w:ind w:right="21"/>
        <w:jc w:val="both"/>
        <w:rPr>
          <w:rFonts w:ascii="Tahoma" w:hAnsi="Tahoma" w:cs="Tahoma"/>
        </w:rPr>
      </w:pPr>
      <w:r w:rsidRPr="003E7E3A">
        <w:rPr>
          <w:rFonts w:ascii="Tahoma" w:hAnsi="Tahoma" w:cs="Tahoma"/>
        </w:rPr>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5C6CBC" w:rsidRPr="003E7E3A" w:rsidRDefault="005C6CBC" w:rsidP="005C6CBC">
      <w:pPr>
        <w:pStyle w:val="Ttulo1"/>
        <w:ind w:right="21"/>
        <w:rPr>
          <w:sz w:val="22"/>
          <w:szCs w:val="22"/>
        </w:rPr>
      </w:pPr>
    </w:p>
    <w:p w:rsidR="005C6CBC" w:rsidRPr="003E7E3A" w:rsidRDefault="005C6CBC" w:rsidP="005C6CBC">
      <w:pPr>
        <w:ind w:right="21"/>
        <w:jc w:val="both"/>
        <w:rPr>
          <w:rFonts w:ascii="Tahoma" w:hAnsi="Tahoma" w:cs="Tahoma"/>
          <w:b/>
        </w:rPr>
      </w:pPr>
      <w:r w:rsidRPr="003E7E3A">
        <w:rPr>
          <w:rFonts w:ascii="Tahoma" w:hAnsi="Tahoma" w:cs="Tahoma"/>
          <w:b/>
        </w:rPr>
        <w:t xml:space="preserve">SÉPTIMA. ESTABLECIENDO QUE PARA EFECTOS DEL PRESENTE CONTRATO “EL PROVEEDOR”. </w:t>
      </w:r>
      <w:r w:rsidRPr="003E7E3A">
        <w:rPr>
          <w:rFonts w:ascii="Tahoma" w:hAnsi="Tahoma" w:cs="Tahoma"/>
        </w:rPr>
        <w:t>Se obliga a sujetarse al calendario de entregas de los bienes objeto del presente instrumento jurídico y a los datos, especificaciones que se indican en el anexo número uno del presente contrato mismo que firmado por las partes forman parte integrante de este, así como sujetarse a todas las indicaciones, sugerencias, observaciones y demás especificaciones particulares que en su caso emita</w:t>
      </w:r>
      <w:r w:rsidRPr="003E7E3A">
        <w:rPr>
          <w:rFonts w:ascii="Tahoma" w:hAnsi="Tahoma" w:cs="Tahoma"/>
          <w:b/>
        </w:rPr>
        <w:t xml:space="preserve"> </w:t>
      </w:r>
      <w:r w:rsidR="00236ED5">
        <w:rPr>
          <w:rFonts w:ascii="Tahoma" w:hAnsi="Tahoma" w:cs="Tahoma"/>
          <w:b/>
        </w:rPr>
        <w:t>LOS SERVICIOS DE SALUD</w:t>
      </w:r>
      <w:r w:rsidRPr="003E7E3A">
        <w:rPr>
          <w:rFonts w:ascii="Tahoma" w:hAnsi="Tahoma" w:cs="Tahoma"/>
          <w:b/>
        </w:rPr>
        <w:t>.</w:t>
      </w:r>
    </w:p>
    <w:p w:rsidR="005C6CBC" w:rsidRPr="003E7E3A" w:rsidRDefault="005C6CBC" w:rsidP="005C6CBC">
      <w:pPr>
        <w:ind w:right="21"/>
        <w:jc w:val="both"/>
        <w:rPr>
          <w:rFonts w:ascii="Tahoma" w:hAnsi="Tahoma" w:cs="Tahoma"/>
        </w:rPr>
      </w:pPr>
      <w:r w:rsidRPr="003E7E3A">
        <w:rPr>
          <w:rFonts w:ascii="Tahoma" w:hAnsi="Tahoma" w:cs="Tahoma"/>
          <w:b/>
        </w:rPr>
        <w:t xml:space="preserve">OCTAVA. DE LAS RESPONSABILIDADES DE “EL PROVEEDOR”. </w:t>
      </w:r>
      <w:r w:rsidRPr="003E7E3A">
        <w:rPr>
          <w:rFonts w:ascii="Tahoma" w:hAnsi="Tahoma" w:cs="Tahoma"/>
        </w:rPr>
        <w:t xml:space="preserve">Se obliga a entregar los bienes objeto del presente Contrato conforme a los términos establecidos en el mismo a satisfacción y demás indicaciones que en su caso emita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así como responder por su cuenta y riesgo de los defectos y vicios ocultos, y de los daños y  perjuicios que por inobservancia o negligencia de su parte se lleguen a causar a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o a terceros, en cuyo caso se hará efectiva la garantía otorgada para el cumplimiento del contrato hasta por el monto total de la misma. </w:t>
      </w:r>
    </w:p>
    <w:p w:rsidR="005C6CBC" w:rsidRPr="003E7E3A" w:rsidRDefault="005C6CBC" w:rsidP="005C6CBC">
      <w:pPr>
        <w:ind w:right="21"/>
        <w:jc w:val="both"/>
        <w:rPr>
          <w:rFonts w:ascii="Tahoma" w:hAnsi="Tahoma" w:cs="Tahoma"/>
          <w:b/>
        </w:rPr>
      </w:pPr>
      <w:r w:rsidRPr="003E7E3A">
        <w:rPr>
          <w:rFonts w:ascii="Tahoma" w:hAnsi="Tahoma" w:cs="Tahoma"/>
        </w:rPr>
        <w:t xml:space="preserve">Igualmente se obliga </w:t>
      </w:r>
      <w:r w:rsidRPr="003E7E3A">
        <w:rPr>
          <w:rFonts w:ascii="Tahoma" w:hAnsi="Tahoma" w:cs="Tahoma"/>
          <w:b/>
        </w:rPr>
        <w:t>“EL PROVEEDOR”</w:t>
      </w:r>
      <w:r w:rsidRPr="003E7E3A">
        <w:rPr>
          <w:rFonts w:ascii="Tahoma" w:hAnsi="Tahoma" w:cs="Tahoma"/>
        </w:rPr>
        <w:t xml:space="preserve"> a no ceder a terceras personas físicas o morales sus derechos y obligaciones derivados de este contrato y sus anexos, con excepción de los  derechos de cobro cuyo supuesto se deberá contar con la conformidad previa de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p>
    <w:p w:rsidR="005C6CBC" w:rsidRPr="003E7E3A" w:rsidRDefault="005C6CBC" w:rsidP="005C6CBC">
      <w:pPr>
        <w:ind w:right="21"/>
        <w:jc w:val="both"/>
        <w:rPr>
          <w:rFonts w:ascii="Tahoma" w:hAnsi="Tahoma" w:cs="Tahoma"/>
        </w:rPr>
      </w:pPr>
      <w:r w:rsidRPr="003E7E3A">
        <w:rPr>
          <w:rFonts w:ascii="Tahoma" w:hAnsi="Tahoma" w:cs="Tahoma"/>
        </w:rPr>
        <w:t xml:space="preserve">Así mismo se compromete a entregar los bienes y/o productos nuevos, obligándose a respetar la </w:t>
      </w:r>
      <w:r w:rsidRPr="003E7E3A">
        <w:rPr>
          <w:rFonts w:ascii="Tahoma" w:hAnsi="Tahoma" w:cs="Tahoma"/>
          <w:b/>
        </w:rPr>
        <w:t xml:space="preserve">Caducidad de </w:t>
      </w:r>
      <w:r w:rsidR="005A229D">
        <w:rPr>
          <w:rFonts w:ascii="Tahoma" w:hAnsi="Tahoma" w:cs="Tahoma"/>
          <w:b/>
        </w:rPr>
        <w:t>____</w:t>
      </w:r>
      <w:r w:rsidRPr="003E7E3A">
        <w:rPr>
          <w:rFonts w:ascii="Tahoma" w:hAnsi="Tahoma" w:cs="Tahoma"/>
          <w:b/>
        </w:rPr>
        <w:t xml:space="preserve"> meses a partir de la entrega - recepción del total de los bienes</w:t>
      </w:r>
      <w:r>
        <w:rPr>
          <w:rFonts w:ascii="Tahoma" w:hAnsi="Tahoma" w:cs="Tahoma"/>
          <w:b/>
        </w:rPr>
        <w:t xml:space="preserve"> en el almacén</w:t>
      </w:r>
      <w:r w:rsidRPr="003E7E3A">
        <w:rPr>
          <w:rFonts w:ascii="Tahoma" w:hAnsi="Tahoma" w:cs="Tahoma"/>
          <w:b/>
        </w:rPr>
        <w:t>,</w:t>
      </w:r>
      <w:r w:rsidRPr="003E7E3A">
        <w:rPr>
          <w:rFonts w:ascii="Tahoma" w:hAnsi="Tahoma" w:cs="Tahoma"/>
        </w:rPr>
        <w:t xml:space="preserve"> comprometiéndose a cambiar los productos en caso de que el producto este defectuoso</w:t>
      </w:r>
      <w:r>
        <w:rPr>
          <w:rFonts w:ascii="Tahoma" w:hAnsi="Tahoma" w:cs="Tahoma"/>
        </w:rPr>
        <w:t>,</w:t>
      </w:r>
      <w:r w:rsidRPr="003E7E3A">
        <w:rPr>
          <w:rFonts w:ascii="Tahoma" w:hAnsi="Tahoma" w:cs="Tahoma"/>
        </w:rPr>
        <w:t xml:space="preserve"> caducado</w:t>
      </w:r>
      <w:r>
        <w:rPr>
          <w:rFonts w:ascii="Tahoma" w:hAnsi="Tahoma" w:cs="Tahoma"/>
        </w:rPr>
        <w:t xml:space="preserve"> o próximo a caducarse</w:t>
      </w:r>
      <w:r w:rsidRPr="003E7E3A">
        <w:rPr>
          <w:rFonts w:ascii="Tahoma" w:hAnsi="Tahoma" w:cs="Tahoma"/>
        </w:rPr>
        <w:t xml:space="preserve">; así como también en caso de que estos no cumplan con las especificaciones requeridas, con lo cual </w:t>
      </w:r>
      <w:r w:rsidRPr="003E7E3A">
        <w:rPr>
          <w:rFonts w:ascii="Tahoma" w:hAnsi="Tahoma" w:cs="Tahoma"/>
          <w:b/>
        </w:rPr>
        <w:t xml:space="preserve">“EL PROVEEDOR” </w:t>
      </w:r>
      <w:r w:rsidRPr="003E7E3A">
        <w:rPr>
          <w:rFonts w:ascii="Tahoma" w:hAnsi="Tahoma" w:cs="Tahoma"/>
        </w:rPr>
        <w:t xml:space="preserve">se obliga a reponerlos </w:t>
      </w:r>
    </w:p>
    <w:p w:rsidR="005C6CBC" w:rsidRPr="003E7E3A" w:rsidRDefault="005C6CBC" w:rsidP="005C6CBC">
      <w:pPr>
        <w:ind w:right="21"/>
        <w:jc w:val="both"/>
        <w:rPr>
          <w:rFonts w:ascii="Tahoma" w:hAnsi="Tahoma" w:cs="Tahoma"/>
          <w:b/>
        </w:rPr>
      </w:pPr>
      <w:r w:rsidRPr="003E7E3A">
        <w:rPr>
          <w:rFonts w:ascii="Tahoma" w:hAnsi="Tahoma" w:cs="Tahoma"/>
          <w:b/>
        </w:rPr>
        <w:t xml:space="preserve"> “</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 xml:space="preserve">podrá hacer devoluciones de los bienes y/o productos objeto del presente Contrato de Compraventa, cuando se compruebe que existan vicios ocultos o defectos de fabricación que ocasionen problemas de calidad durante su uso y/o almacenaje, distribución y consumo, por causas imputables a  </w:t>
      </w:r>
      <w:r w:rsidRPr="003E7E3A">
        <w:rPr>
          <w:rFonts w:ascii="Tahoma" w:hAnsi="Tahoma" w:cs="Tahoma"/>
          <w:b/>
        </w:rPr>
        <w:t xml:space="preserve">“EL PROVEEDOR”, </w:t>
      </w:r>
      <w:r w:rsidRPr="003E7E3A">
        <w:rPr>
          <w:rFonts w:ascii="Tahoma" w:hAnsi="Tahoma" w:cs="Tahoma"/>
        </w:rPr>
        <w:t xml:space="preserve">por lo que </w:t>
      </w:r>
      <w:r w:rsidRPr="003E7E3A">
        <w:rPr>
          <w:rFonts w:ascii="Tahoma" w:hAnsi="Tahoma" w:cs="Tahoma"/>
          <w:b/>
        </w:rPr>
        <w:t>“</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 xml:space="preserve">hará exigible la garantía de cumplimiento.  </w:t>
      </w:r>
    </w:p>
    <w:p w:rsidR="005C6CBC" w:rsidRPr="003E7E3A" w:rsidRDefault="005C6CBC" w:rsidP="005C6CBC">
      <w:pPr>
        <w:ind w:right="21"/>
        <w:jc w:val="both"/>
        <w:rPr>
          <w:rFonts w:ascii="Tahoma" w:hAnsi="Tahoma" w:cs="Tahoma"/>
        </w:rPr>
      </w:pPr>
      <w:r w:rsidRPr="003E7E3A">
        <w:rPr>
          <w:rFonts w:ascii="Tahoma" w:hAnsi="Tahoma" w:cs="Tahoma"/>
          <w:b/>
        </w:rPr>
        <w:t>NOVENA. DE LA TERMINACIÓN ANTICIPADA. “</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podrá dar por terminado anticipadamente el presente Contrato, cuando concurran razones de interés general, existan causas justificadas que le impidan continuar con el mismo y se demuestre que de continuar con las </w:t>
      </w:r>
      <w:r w:rsidRPr="003E7E3A">
        <w:rPr>
          <w:rFonts w:ascii="Tahoma" w:hAnsi="Tahoma" w:cs="Tahoma"/>
        </w:rPr>
        <w:lastRenderedPageBreak/>
        <w:t xml:space="preserve">obligaciones pactadas se ocasionaría un daño o perjuicio grave a </w:t>
      </w:r>
      <w:r w:rsidRPr="003E7E3A">
        <w:rPr>
          <w:rFonts w:ascii="Tahoma" w:hAnsi="Tahoma" w:cs="Tahoma"/>
          <w:b/>
        </w:rPr>
        <w:t>“</w:t>
      </w:r>
      <w:r w:rsidR="00236ED5">
        <w:rPr>
          <w:rFonts w:ascii="Tahoma" w:hAnsi="Tahoma" w:cs="Tahoma"/>
          <w:b/>
        </w:rPr>
        <w:t>LOS SERVICIOS DE SALUD”</w:t>
      </w:r>
      <w:r w:rsidRPr="003E7E3A">
        <w:rPr>
          <w:rFonts w:ascii="Tahoma" w:hAnsi="Tahoma" w:cs="Tahoma"/>
        </w:rPr>
        <w:t xml:space="preserve">, para tal efecto, pagará a </w:t>
      </w:r>
      <w:r w:rsidRPr="003E7E3A">
        <w:rPr>
          <w:rFonts w:ascii="Tahoma" w:hAnsi="Tahoma" w:cs="Tahoma"/>
          <w:b/>
        </w:rPr>
        <w:t xml:space="preserve">“EL PROVEEDOR” </w:t>
      </w:r>
      <w:r w:rsidRPr="003E7E3A">
        <w:rPr>
          <w:rFonts w:ascii="Tahoma" w:hAnsi="Tahoma" w:cs="Tahoma"/>
        </w:rPr>
        <w:t>los gastos no recuperables siempre que éstos sean razonables, estén debidamente comprobados y se relacionen directamente con el presente Contrato y sus convenios, de conformidad a lo establecido en la.</w:t>
      </w:r>
      <w:r w:rsidRPr="003E7E3A">
        <w:rPr>
          <w:rFonts w:ascii="Tahoma" w:hAnsi="Tahoma" w:cs="Tahoma"/>
          <w:b/>
        </w:rPr>
        <w:t xml:space="preserve"> Ley de Adquisiciones, Arrendamiento y Servicios del Sector Público</w:t>
      </w:r>
    </w:p>
    <w:p w:rsidR="005C6CBC" w:rsidRPr="003E7E3A" w:rsidRDefault="005C6CBC" w:rsidP="005C6CBC">
      <w:pPr>
        <w:ind w:right="21"/>
        <w:jc w:val="both"/>
        <w:rPr>
          <w:rFonts w:ascii="Tahoma" w:hAnsi="Tahoma" w:cs="Tahoma"/>
          <w:b/>
        </w:rPr>
      </w:pPr>
      <w:r w:rsidRPr="003E7E3A">
        <w:rPr>
          <w:rFonts w:ascii="Tahoma" w:hAnsi="Tahoma" w:cs="Tahoma"/>
        </w:rPr>
        <w:t xml:space="preserve">Cuando por caso fortuito o fuerza mayor se imposibilite la entrega de los bienes objeto del presente instrumento, </w:t>
      </w:r>
      <w:r w:rsidRPr="003E7E3A">
        <w:rPr>
          <w:rFonts w:ascii="Tahoma" w:hAnsi="Tahoma" w:cs="Tahoma"/>
          <w:b/>
        </w:rPr>
        <w:t>“EL PROVEEDOR”</w:t>
      </w:r>
      <w:r w:rsidRPr="003E7E3A">
        <w:rPr>
          <w:rFonts w:ascii="Tahoma" w:hAnsi="Tahoma" w:cs="Tahoma"/>
        </w:rPr>
        <w:t xml:space="preserve"> podrá optar por no ejecutarlos, en este supuesto, si opta por la terminación anticipada del Contrato, deberá presentar su solicitud a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la que resolverá dentro de los 15 (quince) días naturales siguientes a la recepción de la misma; en caso de negativa, será necesario que </w:t>
      </w:r>
      <w:r w:rsidRPr="003E7E3A">
        <w:rPr>
          <w:rFonts w:ascii="Tahoma" w:hAnsi="Tahoma" w:cs="Tahoma"/>
          <w:b/>
        </w:rPr>
        <w:t>“EL PROVEEDOR”</w:t>
      </w:r>
      <w:r w:rsidRPr="003E7E3A">
        <w:rPr>
          <w:rFonts w:ascii="Tahoma" w:hAnsi="Tahoma" w:cs="Tahoma"/>
        </w:rPr>
        <w:t xml:space="preserve"> obtenga de la autoridad judicial la declaratoria correspondiente,  pero si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no contesta en dicho plazo, se tendrá por aceptada la petición de </w:t>
      </w:r>
      <w:r w:rsidRPr="003E7E3A">
        <w:rPr>
          <w:rFonts w:ascii="Tahoma" w:hAnsi="Tahoma" w:cs="Tahoma"/>
          <w:b/>
        </w:rPr>
        <w:t>“EL PROVEEDOR”.</w:t>
      </w:r>
    </w:p>
    <w:p w:rsidR="005C6CBC" w:rsidRPr="003E7E3A" w:rsidRDefault="005C6CBC" w:rsidP="005C6CBC">
      <w:pPr>
        <w:tabs>
          <w:tab w:val="left" w:pos="142"/>
        </w:tabs>
        <w:ind w:right="21"/>
        <w:jc w:val="both"/>
        <w:rPr>
          <w:rFonts w:ascii="Tahoma" w:hAnsi="Tahoma" w:cs="Tahoma"/>
        </w:rPr>
      </w:pPr>
      <w:r w:rsidRPr="003E7E3A">
        <w:rPr>
          <w:rFonts w:ascii="Tahoma" w:hAnsi="Tahoma" w:cs="Tahoma"/>
          <w:b/>
        </w:rPr>
        <w:t>DÉCIMA. DE LA RESCISION ADMINISTRATIVA. “</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podrá rescindir el presente Contrato con el solo requisito de comunicar su decisión por escrito a </w:t>
      </w:r>
      <w:r w:rsidRPr="003E7E3A">
        <w:rPr>
          <w:rFonts w:ascii="Tahoma" w:hAnsi="Tahoma" w:cs="Tahoma"/>
          <w:b/>
        </w:rPr>
        <w:t>“EL PROVEEDOR”</w:t>
      </w:r>
      <w:r w:rsidRPr="003E7E3A">
        <w:rPr>
          <w:rFonts w:ascii="Tahoma" w:hAnsi="Tahoma" w:cs="Tahoma"/>
        </w:rPr>
        <w:t xml:space="preserve"> en los siguientes supuestos.</w:t>
      </w:r>
    </w:p>
    <w:p w:rsidR="005C6CBC" w:rsidRPr="003E7E3A" w:rsidRDefault="005C6CBC" w:rsidP="005C6CBC">
      <w:pPr>
        <w:tabs>
          <w:tab w:val="left" w:pos="142"/>
        </w:tabs>
        <w:ind w:right="21"/>
        <w:jc w:val="both"/>
        <w:rPr>
          <w:rFonts w:ascii="Tahoma" w:hAnsi="Tahoma" w:cs="Tahoma"/>
        </w:rPr>
      </w:pPr>
      <w:r w:rsidRPr="003E7E3A">
        <w:rPr>
          <w:rFonts w:ascii="Tahoma" w:hAnsi="Tahoma" w:cs="Tahoma"/>
        </w:rPr>
        <w:t xml:space="preserve">A). El incumplimiento de </w:t>
      </w:r>
      <w:r w:rsidRPr="003E7E3A">
        <w:rPr>
          <w:rFonts w:ascii="Tahoma" w:hAnsi="Tahoma" w:cs="Tahoma"/>
          <w:b/>
        </w:rPr>
        <w:t>“EL PROVEEDOR”</w:t>
      </w:r>
      <w:r w:rsidRPr="003E7E3A">
        <w:rPr>
          <w:rFonts w:ascii="Tahoma" w:hAnsi="Tahoma" w:cs="Tahoma"/>
        </w:rPr>
        <w:t xml:space="preserve"> al otorgamiento de la fianza, siendo a cargo de este, los daños y perjuicios que pudiera sufrir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por falta de entrega de los bienes y/o productos pactados.</w:t>
      </w:r>
    </w:p>
    <w:p w:rsidR="005C6CBC" w:rsidRPr="003E7E3A" w:rsidRDefault="005C6CBC" w:rsidP="005C6CBC">
      <w:pPr>
        <w:tabs>
          <w:tab w:val="left" w:pos="142"/>
        </w:tabs>
        <w:ind w:right="21"/>
        <w:jc w:val="both"/>
        <w:rPr>
          <w:rFonts w:ascii="Tahoma" w:hAnsi="Tahoma" w:cs="Tahoma"/>
          <w:b/>
        </w:rPr>
      </w:pPr>
      <w:r w:rsidRPr="003E7E3A">
        <w:rPr>
          <w:rFonts w:ascii="Tahoma" w:hAnsi="Tahoma" w:cs="Tahoma"/>
        </w:rPr>
        <w:t xml:space="preserve">B). Si </w:t>
      </w:r>
      <w:r w:rsidRPr="003E7E3A">
        <w:rPr>
          <w:rFonts w:ascii="Tahoma" w:hAnsi="Tahoma" w:cs="Tahoma"/>
          <w:b/>
        </w:rPr>
        <w:t>“EL PROVEEDOR”</w:t>
      </w:r>
      <w:r w:rsidRPr="003E7E3A">
        <w:rPr>
          <w:rFonts w:ascii="Tahoma" w:hAnsi="Tahoma" w:cs="Tahoma"/>
        </w:rPr>
        <w:t xml:space="preserve"> no entrega los bienes objeto del presente Contrato de Compraventa de acuerdo con los datos y especificaciones que emita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p>
    <w:p w:rsidR="005C6CBC" w:rsidRPr="003E7E3A" w:rsidRDefault="005C6CBC" w:rsidP="005C6CBC">
      <w:pPr>
        <w:tabs>
          <w:tab w:val="left" w:pos="142"/>
        </w:tabs>
        <w:ind w:right="21"/>
        <w:jc w:val="both"/>
        <w:rPr>
          <w:rFonts w:ascii="Tahoma" w:hAnsi="Tahoma" w:cs="Tahoma"/>
        </w:rPr>
      </w:pPr>
      <w:r w:rsidRPr="003E7E3A">
        <w:rPr>
          <w:rFonts w:ascii="Tahoma" w:hAnsi="Tahoma" w:cs="Tahoma"/>
        </w:rPr>
        <w:t>C). Si suspende injustificadamente la entrega de los bienes objeto del presente Contrato de Compraventa.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D). Por negativa a cambiar los productos que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le haga saber en caso de que el producto este defectuoso o caducado.</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E). Si cede, traspasa o subcontrata la totalidad o parte de las obligaciones derivadas del presente instrumento jurídico, sin consentimiento por escrito de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y</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F). Si es declarado Concurso Mercantil o suspensión de pagos por autoridad competente.</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b/>
        </w:rPr>
        <w:t>DÉCIMA PRIMERA. DEL PROCEDIMIENTO DE RESCISIÓN</w:t>
      </w:r>
      <w:r w:rsidRPr="003E7E3A">
        <w:rPr>
          <w:rFonts w:ascii="Tahoma" w:hAnsi="Tahoma" w:cs="Tahoma"/>
        </w:rPr>
        <w:t xml:space="preserve">. Si se actualiza una o varias hipótesis de las previstas en la Cláusula anterior y con excepción de lo señalado en los incisos E) y F) los cuales surtirán sus efectos de inmediato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requerirá por escrito a </w:t>
      </w:r>
      <w:r w:rsidRPr="003E7E3A">
        <w:rPr>
          <w:rFonts w:ascii="Tahoma" w:hAnsi="Tahoma" w:cs="Tahoma"/>
          <w:b/>
        </w:rPr>
        <w:t>“EL PROVEEDOR”</w:t>
      </w:r>
      <w:r w:rsidRPr="003E7E3A">
        <w:rPr>
          <w:rFonts w:ascii="Tahoma" w:hAnsi="Tahoma" w:cs="Tahoma"/>
        </w:rPr>
        <w:t xml:space="preserve"> para que dentro de un término de diez días naturales a partir de la comunicación sea subsanada la deficiencia.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lastRenderedPageBreak/>
        <w:t xml:space="preserve">Si al final de dicho término </w:t>
      </w:r>
      <w:r w:rsidRPr="003E7E3A">
        <w:rPr>
          <w:rFonts w:ascii="Tahoma" w:hAnsi="Tahoma" w:cs="Tahoma"/>
          <w:b/>
        </w:rPr>
        <w:t>“EL PROVEEDOR”</w:t>
      </w:r>
      <w:r w:rsidRPr="003E7E3A">
        <w:rPr>
          <w:rFonts w:ascii="Tahoma" w:hAnsi="Tahoma" w:cs="Tahoma"/>
        </w:rPr>
        <w:t xml:space="preserve"> no cumpliera satisfactoriamente dicho requerimiento,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podrá ejercitar el derecho de rescisión del presente contrato bastando para ello la comunicación prevista en la Cláusula anterior.</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La liquidación total de los bienes no significa la aceptación de los mismos, por lo tanto </w:t>
      </w:r>
      <w:r w:rsidRPr="003E7E3A">
        <w:rPr>
          <w:rFonts w:ascii="Tahoma" w:hAnsi="Tahoma" w:cs="Tahoma"/>
          <w:b/>
        </w:rPr>
        <w:t>“</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se reserva expresamente el derecho de reclamar los bienes faltantes.</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Cuando </w:t>
      </w:r>
      <w:r w:rsidRPr="003E7E3A">
        <w:rPr>
          <w:rFonts w:ascii="Tahoma" w:hAnsi="Tahoma" w:cs="Tahoma"/>
          <w:b/>
        </w:rPr>
        <w:t>“</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 xml:space="preserve">determine la rescisión del Contrato por causas imputables a </w:t>
      </w:r>
      <w:r w:rsidRPr="003E7E3A">
        <w:rPr>
          <w:rFonts w:ascii="Tahoma" w:hAnsi="Tahoma" w:cs="Tahoma"/>
          <w:b/>
        </w:rPr>
        <w:t>“EL PROVEEDOR”</w:t>
      </w:r>
      <w:r w:rsidRPr="003E7E3A">
        <w:rPr>
          <w:rFonts w:ascii="Tahoma" w:hAnsi="Tahoma" w:cs="Tahoma"/>
        </w:rPr>
        <w:t xml:space="preserve">, una vez notificada la resolución de la rescisión administrativa de este contrato y en su caso, de sus convenios, </w:t>
      </w:r>
      <w:r w:rsidRPr="003E7E3A">
        <w:rPr>
          <w:rFonts w:ascii="Tahoma" w:hAnsi="Tahoma" w:cs="Tahoma"/>
          <w:b/>
        </w:rPr>
        <w:t>“</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precautoriamente y desde el inicio de la misma, se abstendrá de cubrir los importes faltantes, lo que deberá efectuarse dentro de los 30 (treinta) días naturales siguientes a la fecha de notificación de la rescisión, a fin de proceder a hacer efectivas las garantías, para lo cual, se seguirá el siguiente procedimiento:</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A). Se notificará por escrito a </w:t>
      </w:r>
      <w:r w:rsidRPr="003E7E3A">
        <w:rPr>
          <w:rFonts w:ascii="Tahoma" w:hAnsi="Tahoma" w:cs="Tahoma"/>
          <w:b/>
        </w:rPr>
        <w:t>“EL PROVEEDOR”</w:t>
      </w:r>
      <w:r w:rsidRPr="003E7E3A">
        <w:rPr>
          <w:rFonts w:ascii="Tahoma" w:hAnsi="Tahoma" w:cs="Tahoma"/>
        </w:rPr>
        <w:t xml:space="preserve"> los hechos que motivaron la determinación de dar por rescindido el propio contrato, relacionándolos con las estipulaciones específicas que se considere han sido incumplidas, para que dentro de los 15 (quince) días hábiles siguientes al de su notificación, exponga lo que a su derecho convenga y aporte las pruebas que estime pertinentes.</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B). Si transcurrido el plazo a que se refiere el párrafo anterior, </w:t>
      </w:r>
      <w:r w:rsidRPr="003E7E3A">
        <w:rPr>
          <w:rFonts w:ascii="Tahoma" w:hAnsi="Tahoma" w:cs="Tahoma"/>
          <w:b/>
        </w:rPr>
        <w:t xml:space="preserve">“EL PROVEEDOR” </w:t>
      </w:r>
      <w:r w:rsidRPr="003E7E3A">
        <w:rPr>
          <w:rFonts w:ascii="Tahoma" w:hAnsi="Tahoma" w:cs="Tahoma"/>
        </w:rPr>
        <w:t xml:space="preserve">no manifiesta nada en su defensa, o si después de analizar las razones aducidas por éste,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estima que las mismas no son satisfactorias, emitirá por escrito la determinación que proceda.</w:t>
      </w:r>
    </w:p>
    <w:p w:rsidR="005C6CBC" w:rsidRPr="003E7E3A" w:rsidRDefault="005C6CBC" w:rsidP="005C6CBC">
      <w:pPr>
        <w:tabs>
          <w:tab w:val="left" w:pos="-360"/>
        </w:tabs>
        <w:spacing w:before="120" w:after="120"/>
        <w:ind w:right="21"/>
        <w:jc w:val="both"/>
        <w:rPr>
          <w:rFonts w:ascii="Tahoma" w:hAnsi="Tahoma" w:cs="Tahoma"/>
        </w:rPr>
      </w:pPr>
      <w:r w:rsidRPr="003E7E3A">
        <w:rPr>
          <w:rFonts w:ascii="Tahoma" w:hAnsi="Tahoma" w:cs="Tahoma"/>
        </w:rPr>
        <w:t xml:space="preserve">C). La determinación de dar o no por rescindido el contrato deberá darse debidamente fundada, motivada y comunicársela a </w:t>
      </w:r>
      <w:r w:rsidRPr="003E7E3A">
        <w:rPr>
          <w:rFonts w:ascii="Tahoma" w:hAnsi="Tahoma" w:cs="Tahoma"/>
          <w:b/>
        </w:rPr>
        <w:t xml:space="preserve">“EL PROVEEDOR” </w:t>
      </w:r>
      <w:r w:rsidRPr="003E7E3A">
        <w:rPr>
          <w:rFonts w:ascii="Tahoma" w:hAnsi="Tahoma" w:cs="Tahoma"/>
        </w:rPr>
        <w:t xml:space="preserve">dentro de los 15 (quince) días hábiles siguientes a lo señalado por el inciso “A” de la presente Cláusula. Una vez comunicado el inicio del procedimiento de rescisión,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procederá a instrumentar con o sin la comparecencia de </w:t>
      </w:r>
      <w:r w:rsidRPr="003E7E3A">
        <w:rPr>
          <w:rFonts w:ascii="Tahoma" w:hAnsi="Tahoma" w:cs="Tahoma"/>
          <w:b/>
        </w:rPr>
        <w:t>“EL PROVEEDOR”</w:t>
      </w:r>
      <w:r w:rsidRPr="003E7E3A">
        <w:rPr>
          <w:rFonts w:ascii="Tahoma" w:hAnsi="Tahoma" w:cs="Tahoma"/>
        </w:rPr>
        <w:t>, Acta Circunstanciada, en la que se hará constar el estado de la entrega de los bienes y/o productos.</w:t>
      </w:r>
    </w:p>
    <w:p w:rsidR="005C6CBC" w:rsidRPr="003E7E3A" w:rsidRDefault="005C6CBC" w:rsidP="005C6CBC">
      <w:pPr>
        <w:ind w:right="21"/>
        <w:jc w:val="both"/>
        <w:rPr>
          <w:rFonts w:ascii="Tahoma" w:hAnsi="Tahoma" w:cs="Tahoma"/>
        </w:rPr>
      </w:pPr>
      <w:r w:rsidRPr="003E7E3A">
        <w:rPr>
          <w:rFonts w:ascii="Tahoma" w:hAnsi="Tahoma" w:cs="Tahoma"/>
        </w:rPr>
        <w:t xml:space="preserve">Lo anterior, sin perjuicio de las acciones que realizará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para hacer efectivas las fianzas otorgadas por </w:t>
      </w:r>
      <w:r w:rsidRPr="003E7E3A">
        <w:rPr>
          <w:rFonts w:ascii="Tahoma" w:hAnsi="Tahoma" w:cs="Tahoma"/>
          <w:b/>
        </w:rPr>
        <w:t>“EL PROVEEDOR”.</w:t>
      </w:r>
    </w:p>
    <w:p w:rsidR="005C6CBC" w:rsidRPr="003E7E3A" w:rsidRDefault="005C6CBC" w:rsidP="005C6CBC">
      <w:pPr>
        <w:ind w:right="21"/>
        <w:jc w:val="both"/>
        <w:rPr>
          <w:rFonts w:ascii="Tahoma" w:hAnsi="Tahoma" w:cs="Tahoma"/>
          <w:b/>
        </w:rPr>
      </w:pPr>
      <w:r w:rsidRPr="003E7E3A">
        <w:rPr>
          <w:rFonts w:ascii="Tahoma" w:hAnsi="Tahoma" w:cs="Tahoma"/>
          <w:b/>
        </w:rPr>
        <w:t>DÉCIMA SEGUNDA. DE LAS PENAS CONVENCIONALES.“</w:t>
      </w:r>
      <w:r w:rsidR="00236ED5" w:rsidRPr="00236ED5">
        <w:rPr>
          <w:rFonts w:ascii="Tahoma" w:hAnsi="Tahoma" w:cs="Tahoma"/>
          <w:b/>
        </w:rPr>
        <w:t xml:space="preserve"> </w:t>
      </w:r>
      <w:r w:rsidR="00236ED5">
        <w:rPr>
          <w:rFonts w:ascii="Tahoma" w:hAnsi="Tahoma" w:cs="Tahoma"/>
          <w:b/>
        </w:rPr>
        <w:t>LOS SERVICIOS DE SALUD</w:t>
      </w:r>
      <w:r w:rsidRPr="003E7E3A">
        <w:rPr>
          <w:rFonts w:ascii="Tahoma" w:hAnsi="Tahoma" w:cs="Tahoma"/>
          <w:b/>
        </w:rPr>
        <w:t xml:space="preserve">” </w:t>
      </w:r>
      <w:r w:rsidRPr="003E7E3A">
        <w:rPr>
          <w:rFonts w:ascii="Tahoma" w:hAnsi="Tahoma" w:cs="Tahoma"/>
        </w:rPr>
        <w:t xml:space="preserve">tendrá la facultad de aplicar a </w:t>
      </w:r>
      <w:r w:rsidRPr="003E7E3A">
        <w:rPr>
          <w:rFonts w:ascii="Tahoma" w:hAnsi="Tahoma" w:cs="Tahoma"/>
          <w:b/>
        </w:rPr>
        <w:t xml:space="preserve">“EL PROVEEDOR” </w:t>
      </w:r>
      <w:r w:rsidRPr="003E7E3A">
        <w:rPr>
          <w:rFonts w:ascii="Tahoma" w:hAnsi="Tahoma" w:cs="Tahoma"/>
        </w:rPr>
        <w:t xml:space="preserve">por cada día de atraso en la entrega de los bienes y/o productos el equivalente al 0.5% (cero punto cinco por ciento) sobre el valor de lo incumplido por cada día de atraso sin incluir I.V.A.; </w:t>
      </w:r>
      <w:r w:rsidRPr="003E7E3A">
        <w:rPr>
          <w:rFonts w:ascii="Tahoma" w:hAnsi="Tahoma" w:cs="Tahoma"/>
          <w:b/>
        </w:rPr>
        <w:t xml:space="preserve">“EL PROVEEDOR” </w:t>
      </w:r>
      <w:r w:rsidRPr="003E7E3A">
        <w:rPr>
          <w:rFonts w:ascii="Tahoma" w:hAnsi="Tahoma" w:cs="Tahoma"/>
        </w:rPr>
        <w:t xml:space="preserve">otorga el consentimiento para que las penas convencionales sean deducidas del pago correspondiente al objeto del presente instrumento Jurídico, con fundamento en el </w:t>
      </w:r>
      <w:r w:rsidRPr="003E7E3A">
        <w:rPr>
          <w:rFonts w:ascii="Tahoma" w:hAnsi="Tahoma" w:cs="Tahoma"/>
          <w:b/>
        </w:rPr>
        <w:t>Artículo 53 de la Ley de Adquisiciones, Arrendamientos y Servicios del Sector Público y los Artículos 95 y 96 de su Reglamento.</w:t>
      </w:r>
    </w:p>
    <w:p w:rsidR="005C6CBC" w:rsidRPr="003E7E3A" w:rsidRDefault="005C6CBC" w:rsidP="005C6CBC">
      <w:pPr>
        <w:ind w:right="21"/>
        <w:jc w:val="both"/>
        <w:rPr>
          <w:rFonts w:ascii="Tahoma" w:hAnsi="Tahoma" w:cs="Tahoma"/>
        </w:rPr>
      </w:pPr>
      <w:r w:rsidRPr="003E7E3A">
        <w:rPr>
          <w:rFonts w:ascii="Tahoma" w:hAnsi="Tahoma" w:cs="Tahoma"/>
          <w:b/>
        </w:rPr>
        <w:lastRenderedPageBreak/>
        <w:t xml:space="preserve">DÉCIMA TERCERA. </w:t>
      </w:r>
      <w:r w:rsidRPr="003E7E3A">
        <w:rPr>
          <w:rFonts w:ascii="Tahoma" w:hAnsi="Tahoma" w:cs="Tahoma"/>
        </w:rPr>
        <w:t xml:space="preserve">Las partes son conformes en que la Secretaría de Función Pública, en ejercicio de sus facultades, podrá verificar en cualquier momento las obligaciones por parte de </w:t>
      </w:r>
      <w:r w:rsidRPr="003E7E3A">
        <w:rPr>
          <w:rFonts w:ascii="Tahoma" w:hAnsi="Tahoma" w:cs="Tahoma"/>
          <w:b/>
        </w:rPr>
        <w:t>“EL PROVEEDOR”,</w:t>
      </w:r>
      <w:r w:rsidRPr="003E7E3A">
        <w:rPr>
          <w:rFonts w:ascii="Tahoma" w:hAnsi="Tahoma" w:cs="Tahoma"/>
        </w:rPr>
        <w:t xml:space="preserve"> que se deriven del presente acto jurídico, con la finalidad de comprobar la calidad, cantidad, precio y demás circunstancias relevantes del presente Contrato de Compraventa; de conformidad a lo establecido en el </w:t>
      </w:r>
      <w:r w:rsidRPr="003E7E3A">
        <w:rPr>
          <w:rFonts w:ascii="Tahoma" w:hAnsi="Tahoma" w:cs="Tahoma"/>
          <w:b/>
        </w:rPr>
        <w:t>Artículo 57 de la Ley de Adquisiciones, Arrendamientos y Servicios del Sector Público y Articulo 107 de su Reglamento</w:t>
      </w:r>
      <w:r w:rsidRPr="003E7E3A">
        <w:rPr>
          <w:rFonts w:ascii="Tahoma" w:hAnsi="Tahoma" w:cs="Tahoma"/>
        </w:rPr>
        <w:t>.</w:t>
      </w:r>
    </w:p>
    <w:p w:rsidR="005C6CBC" w:rsidRPr="003E7E3A" w:rsidRDefault="005C6CBC" w:rsidP="005C6CBC">
      <w:pPr>
        <w:ind w:right="21"/>
        <w:jc w:val="both"/>
        <w:rPr>
          <w:rFonts w:ascii="Tahoma" w:hAnsi="Tahoma" w:cs="Tahoma"/>
          <w:b/>
        </w:rPr>
      </w:pPr>
      <w:r w:rsidRPr="003E7E3A">
        <w:rPr>
          <w:rFonts w:ascii="Tahoma" w:hAnsi="Tahoma" w:cs="Tahoma"/>
          <w:b/>
        </w:rPr>
        <w:t xml:space="preserve">DÉCIMA CUARTA. DE LAS RELACIONES LABORALES. </w:t>
      </w:r>
      <w:r w:rsidRPr="003E7E3A">
        <w:rPr>
          <w:rFonts w:ascii="Tahoma" w:hAnsi="Tahoma" w:cs="Tahoma"/>
        </w:rPr>
        <w:t xml:space="preserve">Para efectos de cumplimiento del presente contrato queda expresamente estipulado que este contrato, se suscribe en atención a que </w:t>
      </w:r>
      <w:r w:rsidRPr="003E7E3A">
        <w:rPr>
          <w:rFonts w:ascii="Tahoma" w:hAnsi="Tahoma" w:cs="Tahoma"/>
          <w:b/>
        </w:rPr>
        <w:t>“EL PROVEEDOR”</w:t>
      </w:r>
      <w:r w:rsidRPr="003E7E3A">
        <w:rPr>
          <w:rFonts w:ascii="Tahoma" w:hAnsi="Tahoma" w:cs="Tahoma"/>
        </w:rPr>
        <w:t xml:space="preserve"> cuenta con el personal necesario, materiales e instrumentos de servicios propios para obligarse en los términos del presente instrumento, por lo que como patrón del personal con que  cuente o contrate para el desempeño de cualquier actividad relacionada con el objeto de este contrato, será el único responsable del cumplimiento de las obligaciones que en el orden fiscal, laboral, civil y de seguridad se originen con relación a su personal, obligándose a responder por cualquier controversia o litigio que dicho personal instaure en su contra o  en contra de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p>
    <w:p w:rsidR="005C6CBC" w:rsidRPr="003E7E3A" w:rsidRDefault="005C6CBC" w:rsidP="005C6CBC">
      <w:pPr>
        <w:ind w:right="21"/>
        <w:jc w:val="both"/>
        <w:rPr>
          <w:rFonts w:ascii="Tahoma" w:hAnsi="Tahoma" w:cs="Tahoma"/>
        </w:rPr>
      </w:pPr>
      <w:r w:rsidRPr="003E7E3A">
        <w:rPr>
          <w:rFonts w:ascii="Tahoma" w:hAnsi="Tahoma" w:cs="Tahoma"/>
          <w:b/>
        </w:rPr>
        <w:t>DÉCIMA QUINTA. LIMITE DE RESPONSABILIDADES.</w:t>
      </w:r>
      <w:r w:rsidRPr="003E7E3A">
        <w:rPr>
          <w:rFonts w:ascii="Tahoma" w:hAnsi="Tahoma" w:cs="Tahoma"/>
        </w:rPr>
        <w:t xml:space="preserve"> En caso que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rescinda el presente Contrato de Compraventa sin perjuicio del ejercicio de las acciones legales que procedan, </w:t>
      </w:r>
      <w:r w:rsidRPr="003E7E3A">
        <w:rPr>
          <w:rFonts w:ascii="Tahoma" w:hAnsi="Tahoma" w:cs="Tahoma"/>
          <w:b/>
        </w:rPr>
        <w:t xml:space="preserve">“EL PROVEEDOR” </w:t>
      </w:r>
      <w:r w:rsidRPr="003E7E3A">
        <w:rPr>
          <w:rFonts w:ascii="Tahoma" w:hAnsi="Tahoma" w:cs="Tahoma"/>
        </w:rPr>
        <w:t xml:space="preserve">se obliga a reintegrar a </w:t>
      </w:r>
      <w:r w:rsidRPr="003E7E3A">
        <w:rPr>
          <w:rFonts w:ascii="Tahoma" w:hAnsi="Tahoma" w:cs="Tahoma"/>
          <w:b/>
        </w:rPr>
        <w:t>“</w:t>
      </w:r>
      <w:r w:rsidR="00236ED5">
        <w:rPr>
          <w:rFonts w:ascii="Tahoma" w:hAnsi="Tahoma" w:cs="Tahoma"/>
          <w:b/>
        </w:rPr>
        <w:t>LOS SERVICIOS DE SALUD</w:t>
      </w:r>
      <w:r w:rsidRPr="003E7E3A">
        <w:rPr>
          <w:rFonts w:ascii="Tahoma" w:hAnsi="Tahoma" w:cs="Tahoma"/>
          <w:b/>
        </w:rPr>
        <w:t>”</w:t>
      </w:r>
      <w:r w:rsidRPr="003E7E3A">
        <w:rPr>
          <w:rFonts w:ascii="Tahoma" w:hAnsi="Tahoma" w:cs="Tahoma"/>
        </w:rPr>
        <w:t xml:space="preserve"> el monto cubierto hasta ese momento en que suceda la rescisión.</w:t>
      </w:r>
    </w:p>
    <w:p w:rsidR="005C6CBC" w:rsidRPr="003E7E3A" w:rsidRDefault="005C6CBC" w:rsidP="005C6CBC">
      <w:pPr>
        <w:pStyle w:val="Sangradetextonormal"/>
        <w:ind w:left="0" w:right="21"/>
        <w:jc w:val="both"/>
        <w:rPr>
          <w:rFonts w:ascii="Tahoma" w:hAnsi="Tahoma" w:cs="Tahoma"/>
          <w:sz w:val="22"/>
          <w:szCs w:val="22"/>
        </w:rPr>
      </w:pPr>
      <w:r w:rsidRPr="003E7E3A">
        <w:rPr>
          <w:rFonts w:ascii="Tahoma" w:hAnsi="Tahoma" w:cs="Tahoma"/>
          <w:b/>
          <w:sz w:val="22"/>
          <w:szCs w:val="22"/>
        </w:rPr>
        <w:t xml:space="preserve">DÉCIMA SEXTA. DE LAS MODIFICACIONES.- </w:t>
      </w:r>
      <w:r w:rsidRPr="003E7E3A">
        <w:rPr>
          <w:rFonts w:ascii="Tahoma" w:hAnsi="Tahoma" w:cs="Tahoma"/>
          <w:sz w:val="22"/>
          <w:szCs w:val="22"/>
        </w:rPr>
        <w:t>Las partes podrán modificar el presente instrumento jurídico haciéndolo del conocimiento a su contraparte con 15 días de anticipación, a la fecha que se pretenda que surta sus efectos la modificación misma que se formalizará a través del convenio modificatorio respectivo.</w:t>
      </w:r>
    </w:p>
    <w:p w:rsidR="005C6CBC" w:rsidRPr="003E7E3A" w:rsidRDefault="005C6CBC" w:rsidP="005C6CBC">
      <w:pPr>
        <w:pStyle w:val="Sangradetextonormal"/>
        <w:ind w:left="0" w:right="21"/>
        <w:jc w:val="both"/>
        <w:rPr>
          <w:rFonts w:ascii="Tahoma" w:hAnsi="Tahoma" w:cs="Tahoma"/>
          <w:sz w:val="22"/>
          <w:szCs w:val="22"/>
        </w:rPr>
      </w:pPr>
      <w:r w:rsidRPr="003E7E3A">
        <w:rPr>
          <w:rFonts w:ascii="Tahoma" w:hAnsi="Tahoma" w:cs="Tahoma"/>
          <w:b/>
          <w:sz w:val="22"/>
          <w:szCs w:val="22"/>
        </w:rPr>
        <w:t xml:space="preserve">DÉCIMA SEPTIMA. DE LA INTERPRETACIÓN. </w:t>
      </w:r>
      <w:r w:rsidRPr="003E7E3A">
        <w:rPr>
          <w:rFonts w:ascii="Tahoma" w:hAnsi="Tahoma" w:cs="Tahoma"/>
          <w:sz w:val="22"/>
          <w:szCs w:val="22"/>
        </w:rPr>
        <w:t xml:space="preserve">Para la interpretación y cumplimiento del presente Instrumento Jurídico así como para todo aquello que no esté expresamente estipulado en el mismo, lo resolverán de común acuerdo y solo en el caso de no llegar a un arreglo armonioso, las partes se someten a la jurisdicción de los tribunales judiciales de la ciudad de </w:t>
      </w:r>
      <w:r w:rsidR="0019778C">
        <w:rPr>
          <w:rFonts w:ascii="Tahoma" w:hAnsi="Tahoma" w:cs="Tahoma"/>
          <w:sz w:val="22"/>
          <w:szCs w:val="22"/>
        </w:rPr>
        <w:t>Morelia, Michoacán</w:t>
      </w:r>
      <w:r w:rsidRPr="003E7E3A">
        <w:rPr>
          <w:rFonts w:ascii="Tahoma" w:hAnsi="Tahoma" w:cs="Tahoma"/>
          <w:sz w:val="22"/>
          <w:szCs w:val="22"/>
        </w:rPr>
        <w:t>; renunciando a la competencia que pudiera corresponderle por su domicilio presente o futuro o por cualquiera otra causa.</w:t>
      </w:r>
    </w:p>
    <w:p w:rsidR="005C6CBC" w:rsidRPr="003E7E3A" w:rsidRDefault="005C6CBC" w:rsidP="005C6CBC">
      <w:pPr>
        <w:pStyle w:val="Sangradetextonormal"/>
        <w:ind w:left="0" w:right="21"/>
        <w:jc w:val="both"/>
        <w:rPr>
          <w:rFonts w:ascii="Tahoma" w:hAnsi="Tahoma" w:cs="Tahoma"/>
          <w:color w:val="FF0000"/>
          <w:sz w:val="22"/>
          <w:szCs w:val="22"/>
        </w:rPr>
      </w:pPr>
      <w:r w:rsidRPr="003E7E3A">
        <w:rPr>
          <w:rFonts w:ascii="Tahoma" w:hAnsi="Tahoma" w:cs="Tahoma"/>
          <w:sz w:val="22"/>
          <w:szCs w:val="22"/>
        </w:rPr>
        <w:t xml:space="preserve">Leído que fue el presente Contrato y no existiendo dolo, error, mala fe, ni ninguna acción contraria a derecho que pudiera invalidarlo y enteradas las partes de su valor y consecuencias legales, lo firman por duplicado en la ciudad de </w:t>
      </w:r>
      <w:r w:rsidR="0019778C">
        <w:rPr>
          <w:rFonts w:ascii="Tahoma" w:hAnsi="Tahoma" w:cs="Tahoma"/>
          <w:sz w:val="22"/>
          <w:szCs w:val="22"/>
        </w:rPr>
        <w:t>Morelia, Michoacán</w:t>
      </w:r>
      <w:r w:rsidRPr="003E7E3A">
        <w:rPr>
          <w:rFonts w:ascii="Tahoma" w:hAnsi="Tahoma" w:cs="Tahoma"/>
          <w:sz w:val="22"/>
          <w:szCs w:val="22"/>
        </w:rPr>
        <w:t xml:space="preserve">, el día </w:t>
      </w:r>
      <w:r w:rsidR="005A229D">
        <w:rPr>
          <w:rFonts w:ascii="Tahoma" w:hAnsi="Tahoma" w:cs="Tahoma"/>
          <w:b/>
          <w:sz w:val="22"/>
          <w:szCs w:val="22"/>
        </w:rPr>
        <w:t>___</w:t>
      </w:r>
      <w:r w:rsidRPr="003E7E3A">
        <w:rPr>
          <w:rFonts w:ascii="Tahoma" w:hAnsi="Tahoma" w:cs="Tahoma"/>
          <w:sz w:val="22"/>
          <w:szCs w:val="22"/>
        </w:rPr>
        <w:t xml:space="preserve">de </w:t>
      </w:r>
      <w:r w:rsidR="005A229D">
        <w:rPr>
          <w:rFonts w:ascii="Tahoma" w:hAnsi="Tahoma" w:cs="Tahoma"/>
          <w:b/>
          <w:sz w:val="22"/>
          <w:szCs w:val="22"/>
        </w:rPr>
        <w:t>_______</w:t>
      </w:r>
      <w:r w:rsidRPr="003E7E3A">
        <w:rPr>
          <w:rFonts w:ascii="Tahoma" w:hAnsi="Tahoma" w:cs="Tahoma"/>
          <w:sz w:val="22"/>
          <w:szCs w:val="22"/>
        </w:rPr>
        <w:t>de</w:t>
      </w:r>
      <w:r w:rsidR="005A229D">
        <w:rPr>
          <w:rFonts w:ascii="Tahoma" w:hAnsi="Tahoma" w:cs="Tahoma"/>
          <w:b/>
          <w:sz w:val="22"/>
          <w:szCs w:val="22"/>
        </w:rPr>
        <w:t>__________</w:t>
      </w:r>
      <w:r w:rsidRPr="003E7E3A">
        <w:rPr>
          <w:rFonts w:ascii="Tahoma" w:hAnsi="Tahoma" w:cs="Tahoma"/>
          <w:b/>
          <w:sz w:val="22"/>
          <w:szCs w:val="22"/>
        </w:rPr>
        <w:t>.</w:t>
      </w:r>
    </w:p>
    <w:p w:rsidR="005C6CBC" w:rsidRPr="003E7E3A" w:rsidRDefault="005C6CBC"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Default="005A229D" w:rsidP="005C6CBC">
      <w:pPr>
        <w:pStyle w:val="Ttulo2"/>
        <w:ind w:right="21"/>
        <w:rPr>
          <w:rFonts w:ascii="Tahoma" w:hAnsi="Tahoma" w:cs="Tahoma"/>
          <w:color w:val="auto"/>
          <w:szCs w:val="22"/>
        </w:rPr>
      </w:pPr>
    </w:p>
    <w:p w:rsidR="005A229D" w:rsidRPr="005A229D" w:rsidRDefault="005A229D" w:rsidP="005A229D">
      <w:pPr>
        <w:rPr>
          <w:lang w:val="es-ES" w:eastAsia="es-ES"/>
        </w:rPr>
      </w:pPr>
    </w:p>
    <w:p w:rsidR="005A229D" w:rsidRDefault="005A229D" w:rsidP="005C6CBC">
      <w:pPr>
        <w:pStyle w:val="Ttulo2"/>
        <w:ind w:right="21"/>
        <w:rPr>
          <w:rFonts w:ascii="Tahoma" w:hAnsi="Tahoma" w:cs="Tahoma"/>
          <w:color w:val="auto"/>
          <w:szCs w:val="22"/>
        </w:rPr>
      </w:pPr>
    </w:p>
    <w:p w:rsidR="005C6CBC" w:rsidRPr="003E7E3A" w:rsidRDefault="005C6CBC" w:rsidP="005C6CBC">
      <w:pPr>
        <w:pStyle w:val="Ttulo2"/>
        <w:ind w:right="21"/>
        <w:rPr>
          <w:rFonts w:ascii="Tahoma" w:hAnsi="Tahoma" w:cs="Tahoma"/>
          <w:color w:val="auto"/>
          <w:szCs w:val="22"/>
        </w:rPr>
      </w:pPr>
      <w:r w:rsidRPr="003E7E3A">
        <w:rPr>
          <w:rFonts w:ascii="Tahoma" w:hAnsi="Tahoma" w:cs="Tahoma"/>
          <w:color w:val="auto"/>
          <w:szCs w:val="22"/>
        </w:rPr>
        <w:t>POR “</w:t>
      </w:r>
      <w:r w:rsidR="002D5EDD" w:rsidRPr="002D5EDD">
        <w:rPr>
          <w:rFonts w:ascii="Tahoma" w:hAnsi="Tahoma" w:cs="Tahoma"/>
        </w:rPr>
        <w:t>LOS SERVICIOS DE SALUD</w:t>
      </w:r>
      <w:r w:rsidRPr="003E7E3A">
        <w:rPr>
          <w:rFonts w:ascii="Tahoma" w:hAnsi="Tahoma" w:cs="Tahoma"/>
          <w:color w:val="auto"/>
          <w:szCs w:val="22"/>
        </w:rPr>
        <w:t>”</w:t>
      </w:r>
    </w:p>
    <w:p w:rsidR="005C6CBC" w:rsidRPr="003E7E3A" w:rsidRDefault="005C6CBC" w:rsidP="005C6CBC">
      <w:pPr>
        <w:ind w:right="21"/>
        <w:rPr>
          <w:rFonts w:ascii="Tahoma" w:hAnsi="Tahoma" w:cs="Tahoma"/>
        </w:rPr>
      </w:pPr>
    </w:p>
    <w:tbl>
      <w:tblPr>
        <w:tblW w:w="11077" w:type="dxa"/>
        <w:jc w:val="center"/>
        <w:tblCellMar>
          <w:left w:w="70" w:type="dxa"/>
          <w:right w:w="70" w:type="dxa"/>
        </w:tblCellMar>
        <w:tblLook w:val="0000" w:firstRow="0" w:lastRow="0" w:firstColumn="0" w:lastColumn="0" w:noHBand="0" w:noVBand="0"/>
      </w:tblPr>
      <w:tblGrid>
        <w:gridCol w:w="5958"/>
        <w:gridCol w:w="5119"/>
      </w:tblGrid>
      <w:tr w:rsidR="005C6CBC" w:rsidRPr="003E7E3A" w:rsidTr="001F02C9">
        <w:trPr>
          <w:trHeight w:val="1498"/>
          <w:jc w:val="center"/>
        </w:trPr>
        <w:tc>
          <w:tcPr>
            <w:tcW w:w="5958" w:type="dxa"/>
          </w:tcPr>
          <w:p w:rsidR="005C6CBC" w:rsidRPr="003E7E3A" w:rsidRDefault="005C6CBC" w:rsidP="00B57DB2">
            <w:pPr>
              <w:ind w:right="21"/>
              <w:rPr>
                <w:rFonts w:ascii="Tahoma" w:hAnsi="Tahoma" w:cs="Tahoma"/>
              </w:rPr>
            </w:pPr>
          </w:p>
          <w:p w:rsidR="002D5EDD" w:rsidRDefault="002D5EDD" w:rsidP="001F02C9">
            <w:pPr>
              <w:pStyle w:val="Ttulo2"/>
              <w:ind w:right="-51"/>
              <w:rPr>
                <w:rFonts w:ascii="Tahoma" w:hAnsi="Tahoma" w:cs="Tahoma"/>
                <w:color w:val="auto"/>
                <w:szCs w:val="22"/>
              </w:rPr>
            </w:pPr>
            <w:r>
              <w:rPr>
                <w:rFonts w:ascii="Tahoma" w:hAnsi="Tahoma" w:cs="Tahoma"/>
                <w:color w:val="auto"/>
                <w:szCs w:val="22"/>
              </w:rPr>
              <w:t>M.B.A HUGO ROSALES BASURTO</w:t>
            </w:r>
          </w:p>
          <w:p w:rsidR="005C6CBC" w:rsidRPr="003E7E3A" w:rsidRDefault="005C6CBC" w:rsidP="001F02C9">
            <w:pPr>
              <w:pStyle w:val="Ttulo2"/>
              <w:ind w:right="-51"/>
              <w:rPr>
                <w:rFonts w:ascii="Tahoma" w:hAnsi="Tahoma" w:cs="Tahoma"/>
                <w:color w:val="auto"/>
                <w:szCs w:val="22"/>
                <w:highlight w:val="yellow"/>
              </w:rPr>
            </w:pPr>
            <w:r w:rsidRPr="003E7E3A">
              <w:rPr>
                <w:rFonts w:ascii="Tahoma" w:hAnsi="Tahoma" w:cs="Tahoma"/>
                <w:color w:val="auto"/>
                <w:szCs w:val="22"/>
              </w:rPr>
              <w:t xml:space="preserve"> </w:t>
            </w:r>
            <w:r w:rsidR="005A229D">
              <w:rPr>
                <w:rFonts w:ascii="Tahoma" w:hAnsi="Tahoma" w:cs="Tahoma"/>
                <w:szCs w:val="21"/>
              </w:rPr>
              <w:t>__________________________________</w:t>
            </w:r>
          </w:p>
          <w:p w:rsidR="005C6CBC" w:rsidRPr="003E7E3A" w:rsidRDefault="005C6CBC" w:rsidP="00B57DB2">
            <w:pPr>
              <w:pStyle w:val="Ttulo2"/>
              <w:ind w:right="21"/>
              <w:rPr>
                <w:rFonts w:ascii="Tahoma" w:hAnsi="Tahoma" w:cs="Tahoma"/>
                <w:szCs w:val="22"/>
              </w:rPr>
            </w:pPr>
            <w:r w:rsidRPr="003E7E3A">
              <w:rPr>
                <w:rFonts w:ascii="Tahoma" w:hAnsi="Tahoma" w:cs="Tahoma"/>
                <w:color w:val="auto"/>
                <w:szCs w:val="22"/>
              </w:rPr>
              <w:t xml:space="preserve">DIRECTOR DE </w:t>
            </w:r>
            <w:r w:rsidR="001F02C9" w:rsidRPr="003E7E3A">
              <w:rPr>
                <w:rFonts w:ascii="Tahoma" w:hAnsi="Tahoma" w:cs="Tahoma"/>
                <w:color w:val="auto"/>
                <w:szCs w:val="22"/>
              </w:rPr>
              <w:t>ADMINISTRACIÓN</w:t>
            </w:r>
            <w:r w:rsidRPr="003E7E3A">
              <w:rPr>
                <w:rFonts w:ascii="Tahoma" w:hAnsi="Tahoma" w:cs="Tahoma"/>
                <w:color w:val="auto"/>
                <w:szCs w:val="22"/>
              </w:rPr>
              <w:t xml:space="preserve"> Y FINANZAS</w:t>
            </w:r>
          </w:p>
        </w:tc>
        <w:tc>
          <w:tcPr>
            <w:tcW w:w="5119" w:type="dxa"/>
          </w:tcPr>
          <w:p w:rsidR="005C6CBC" w:rsidRPr="003E7E3A" w:rsidRDefault="005C6CBC" w:rsidP="00B57DB2">
            <w:pPr>
              <w:tabs>
                <w:tab w:val="left" w:pos="3111"/>
              </w:tabs>
              <w:ind w:right="21"/>
              <w:rPr>
                <w:rFonts w:ascii="Tahoma" w:hAnsi="Tahoma" w:cs="Tahoma"/>
              </w:rPr>
            </w:pPr>
          </w:p>
          <w:p w:rsidR="002D5EDD" w:rsidRDefault="002D5EDD" w:rsidP="00B57DB2">
            <w:pPr>
              <w:pStyle w:val="Ttulo2"/>
              <w:ind w:right="21"/>
              <w:rPr>
                <w:rFonts w:ascii="Tahoma" w:hAnsi="Tahoma" w:cs="Tahoma"/>
                <w:color w:val="auto"/>
                <w:szCs w:val="22"/>
              </w:rPr>
            </w:pPr>
            <w:r>
              <w:rPr>
                <w:rFonts w:ascii="Tahoma" w:hAnsi="Tahoma" w:cs="Tahoma"/>
                <w:color w:val="auto"/>
                <w:szCs w:val="22"/>
              </w:rPr>
              <w:t>LIC. LUIS ENRIQUE COYOLI SATANA</w:t>
            </w:r>
          </w:p>
          <w:p w:rsidR="005C6CBC" w:rsidRPr="003E7E3A" w:rsidRDefault="005A229D" w:rsidP="00B57DB2">
            <w:pPr>
              <w:pStyle w:val="Ttulo2"/>
              <w:ind w:right="21"/>
              <w:rPr>
                <w:rFonts w:ascii="Tahoma" w:hAnsi="Tahoma" w:cs="Tahoma"/>
                <w:color w:val="auto"/>
                <w:szCs w:val="22"/>
              </w:rPr>
            </w:pPr>
            <w:r>
              <w:rPr>
                <w:rFonts w:ascii="Tahoma" w:hAnsi="Tahoma" w:cs="Tahoma"/>
                <w:color w:val="auto"/>
                <w:szCs w:val="22"/>
              </w:rPr>
              <w:t>_______________________________</w:t>
            </w:r>
          </w:p>
          <w:p w:rsidR="005C6CBC" w:rsidRPr="003E7E3A" w:rsidRDefault="005C6CBC" w:rsidP="00B57DB2">
            <w:pPr>
              <w:pStyle w:val="Ttulo2"/>
              <w:ind w:right="21"/>
              <w:rPr>
                <w:rFonts w:ascii="Tahoma" w:hAnsi="Tahoma" w:cs="Tahoma"/>
                <w:szCs w:val="22"/>
              </w:rPr>
            </w:pPr>
            <w:r w:rsidRPr="003E7E3A">
              <w:rPr>
                <w:rFonts w:ascii="Tahoma" w:hAnsi="Tahoma" w:cs="Tahoma"/>
                <w:color w:val="auto"/>
                <w:szCs w:val="22"/>
              </w:rPr>
              <w:t xml:space="preserve">SUBDIRECTOR DE RECURSOS MATERIALES </w:t>
            </w:r>
            <w:r w:rsidRPr="003E7E3A">
              <w:rPr>
                <w:rFonts w:ascii="Tahoma" w:hAnsi="Tahoma" w:cs="Tahoma"/>
                <w:szCs w:val="22"/>
              </w:rPr>
              <w:t>Y SERVICIOS GENERALES</w:t>
            </w:r>
          </w:p>
          <w:p w:rsidR="005C6CBC" w:rsidRPr="003E7E3A" w:rsidRDefault="005C6CBC" w:rsidP="00B57DB2">
            <w:pPr>
              <w:tabs>
                <w:tab w:val="left" w:pos="3111"/>
              </w:tabs>
              <w:ind w:right="21"/>
              <w:jc w:val="center"/>
              <w:rPr>
                <w:rFonts w:ascii="Tahoma" w:hAnsi="Tahoma" w:cs="Tahoma"/>
                <w:lang w:val="es-ES"/>
              </w:rPr>
            </w:pPr>
          </w:p>
        </w:tc>
      </w:tr>
    </w:tbl>
    <w:p w:rsidR="005C6CBC" w:rsidRPr="003E7E3A" w:rsidRDefault="005C6CBC" w:rsidP="005C6CBC">
      <w:pPr>
        <w:ind w:right="21"/>
        <w:jc w:val="center"/>
        <w:rPr>
          <w:rFonts w:ascii="Tahoma" w:hAnsi="Tahoma" w:cs="Tahoma"/>
          <w:b/>
          <w:bCs/>
        </w:rPr>
      </w:pPr>
    </w:p>
    <w:p w:rsidR="005C6CBC" w:rsidRPr="003E7E3A" w:rsidRDefault="005C6CBC" w:rsidP="005C6CBC">
      <w:pPr>
        <w:ind w:right="21"/>
        <w:jc w:val="center"/>
        <w:rPr>
          <w:rFonts w:ascii="Tahoma" w:hAnsi="Tahoma" w:cs="Tahoma"/>
          <w:b/>
          <w:bCs/>
        </w:rPr>
      </w:pPr>
      <w:r w:rsidRPr="003E7E3A">
        <w:rPr>
          <w:rFonts w:ascii="Tahoma" w:hAnsi="Tahoma" w:cs="Tahoma"/>
          <w:b/>
          <w:bCs/>
        </w:rPr>
        <w:t>“EL PROVEEDOR”</w:t>
      </w:r>
    </w:p>
    <w:p w:rsidR="005C6CBC" w:rsidRPr="003E7E3A" w:rsidRDefault="005C6CBC" w:rsidP="005C6CBC">
      <w:pPr>
        <w:ind w:right="21"/>
        <w:jc w:val="center"/>
        <w:rPr>
          <w:rFonts w:ascii="Tahoma" w:hAnsi="Tahoma" w:cs="Tahoma"/>
          <w:b/>
          <w:bCs/>
        </w:rPr>
      </w:pPr>
    </w:p>
    <w:p w:rsidR="005C6CBC" w:rsidRPr="003E7E3A" w:rsidRDefault="005C6CBC" w:rsidP="005C6CBC">
      <w:pPr>
        <w:pStyle w:val="Ttulo2"/>
        <w:ind w:right="21"/>
        <w:rPr>
          <w:rFonts w:ascii="Tahoma" w:hAnsi="Tahoma" w:cs="Tahoma"/>
          <w:color w:val="auto"/>
          <w:szCs w:val="22"/>
        </w:rPr>
      </w:pPr>
      <w:r w:rsidRPr="003E7E3A">
        <w:rPr>
          <w:rFonts w:ascii="Tahoma" w:hAnsi="Tahoma" w:cs="Tahoma"/>
          <w:color w:val="auto"/>
          <w:szCs w:val="22"/>
        </w:rPr>
        <w:t xml:space="preserve">C. </w:t>
      </w:r>
      <w:r w:rsidR="005A229D">
        <w:rPr>
          <w:rFonts w:ascii="Tahoma" w:hAnsi="Tahoma" w:cs="Tahoma"/>
        </w:rPr>
        <w:t>___________________________</w:t>
      </w:r>
    </w:p>
    <w:p w:rsidR="005C6CBC" w:rsidRPr="003E7E3A" w:rsidRDefault="005C6CBC" w:rsidP="005C6CBC">
      <w:pPr>
        <w:ind w:right="21"/>
        <w:jc w:val="center"/>
        <w:rPr>
          <w:rFonts w:ascii="Tahoma" w:hAnsi="Tahoma" w:cs="Tahoma"/>
          <w:b/>
          <w:bCs/>
        </w:rPr>
      </w:pPr>
      <w:r w:rsidRPr="003E7E3A">
        <w:rPr>
          <w:rFonts w:ascii="Tahoma" w:hAnsi="Tahoma" w:cs="Tahoma"/>
          <w:b/>
        </w:rPr>
        <w:t>“REPRESENTANTE LEGAL”</w:t>
      </w:r>
    </w:p>
    <w:p w:rsidR="005C6CBC" w:rsidRPr="003E7E3A" w:rsidRDefault="005C6CBC" w:rsidP="005C6CBC">
      <w:pPr>
        <w:ind w:right="21"/>
        <w:jc w:val="center"/>
        <w:rPr>
          <w:rFonts w:ascii="Tahoma" w:hAnsi="Tahoma" w:cs="Tahoma"/>
          <w:b/>
          <w:bCs/>
        </w:rPr>
      </w:pPr>
    </w:p>
    <w:p w:rsidR="005C6CBC" w:rsidRPr="003E7E3A" w:rsidRDefault="005C6CBC" w:rsidP="005C6CBC">
      <w:pPr>
        <w:ind w:right="21"/>
        <w:jc w:val="center"/>
        <w:rPr>
          <w:rFonts w:ascii="Tahoma" w:hAnsi="Tahoma" w:cs="Tahoma"/>
          <w:b/>
          <w:bCs/>
        </w:rPr>
      </w:pPr>
      <w:r w:rsidRPr="003E7E3A">
        <w:rPr>
          <w:rFonts w:ascii="Tahoma" w:hAnsi="Tahoma" w:cs="Tahoma"/>
          <w:b/>
          <w:bCs/>
        </w:rPr>
        <w:t>TESTIGOS</w:t>
      </w:r>
    </w:p>
    <w:tbl>
      <w:tblPr>
        <w:tblW w:w="9782" w:type="dxa"/>
        <w:jc w:val="center"/>
        <w:tblCellMar>
          <w:left w:w="70" w:type="dxa"/>
          <w:right w:w="70" w:type="dxa"/>
        </w:tblCellMar>
        <w:tblLook w:val="0000" w:firstRow="0" w:lastRow="0" w:firstColumn="0" w:lastColumn="0" w:noHBand="0" w:noVBand="0"/>
      </w:tblPr>
      <w:tblGrid>
        <w:gridCol w:w="4504"/>
        <w:gridCol w:w="5278"/>
      </w:tblGrid>
      <w:tr w:rsidR="005C6CBC" w:rsidRPr="003E7E3A" w:rsidTr="00B57DB2">
        <w:trPr>
          <w:trHeight w:val="1231"/>
          <w:jc w:val="center"/>
        </w:trPr>
        <w:tc>
          <w:tcPr>
            <w:tcW w:w="4504" w:type="dxa"/>
          </w:tcPr>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rPr>
                <w:lang w:val="es-ES" w:eastAsia="es-ES"/>
              </w:rPr>
            </w:pPr>
          </w:p>
          <w:p w:rsidR="002D5EDD" w:rsidRDefault="002D5EDD" w:rsidP="002D5EDD">
            <w:pPr>
              <w:pStyle w:val="Sinespaciado"/>
              <w:rPr>
                <w:rFonts w:ascii="Tahoma" w:eastAsia="Times New Roman" w:hAnsi="Tahoma" w:cs="Tahoma"/>
                <w:b/>
                <w:lang w:val="es-ES" w:eastAsia="es-ES"/>
              </w:rPr>
            </w:pPr>
          </w:p>
          <w:p w:rsidR="002D5EDD" w:rsidRDefault="002D5EDD" w:rsidP="002D5EDD">
            <w:pPr>
              <w:pStyle w:val="Sinespaciado"/>
              <w:rPr>
                <w:rFonts w:ascii="Tahoma" w:eastAsia="Times New Roman" w:hAnsi="Tahoma" w:cs="Tahoma"/>
                <w:b/>
                <w:lang w:val="es-ES" w:eastAsia="es-ES"/>
              </w:rPr>
            </w:pPr>
          </w:p>
          <w:p w:rsidR="002D5EDD" w:rsidRDefault="005C6CBC" w:rsidP="002D5EDD">
            <w:pPr>
              <w:pStyle w:val="Sinespaciado"/>
              <w:rPr>
                <w:rFonts w:ascii="Tahoma" w:hAnsi="Tahoma" w:cs="Tahoma"/>
                <w:b/>
              </w:rPr>
            </w:pPr>
            <w:r w:rsidRPr="003E7E3A">
              <w:rPr>
                <w:rFonts w:ascii="Tahoma" w:hAnsi="Tahoma" w:cs="Tahoma"/>
                <w:b/>
              </w:rPr>
              <w:t xml:space="preserve">LIC. </w:t>
            </w:r>
            <w:r w:rsidR="002D5EDD">
              <w:rPr>
                <w:rFonts w:ascii="Tahoma" w:hAnsi="Tahoma" w:cs="Tahoma"/>
                <w:b/>
              </w:rPr>
              <w:t>ROLANDO S.  ALVARADO PRIETO</w:t>
            </w:r>
          </w:p>
          <w:p w:rsidR="002D5EDD" w:rsidRDefault="002D5EDD" w:rsidP="002D5EDD">
            <w:pPr>
              <w:pStyle w:val="Sinespaciado"/>
              <w:jc w:val="center"/>
              <w:rPr>
                <w:rFonts w:ascii="Tahoma" w:hAnsi="Tahoma" w:cs="Tahoma"/>
                <w:b/>
              </w:rPr>
            </w:pPr>
          </w:p>
          <w:p w:rsidR="005C6CBC" w:rsidRPr="003E7E3A" w:rsidRDefault="005A229D" w:rsidP="002D5EDD">
            <w:pPr>
              <w:pStyle w:val="Sinespaciado"/>
              <w:jc w:val="center"/>
              <w:rPr>
                <w:rFonts w:ascii="Tahoma" w:hAnsi="Tahoma" w:cs="Tahoma"/>
                <w:b/>
              </w:rPr>
            </w:pPr>
            <w:r>
              <w:rPr>
                <w:rFonts w:ascii="Tahoma" w:hAnsi="Tahoma" w:cs="Tahoma"/>
                <w:b/>
              </w:rPr>
              <w:t>___________________________</w:t>
            </w:r>
          </w:p>
          <w:p w:rsidR="005C6CBC" w:rsidRPr="003E7E3A" w:rsidRDefault="005C6CBC" w:rsidP="00B57DB2">
            <w:pPr>
              <w:pStyle w:val="Sinespaciado"/>
              <w:jc w:val="center"/>
              <w:rPr>
                <w:rFonts w:ascii="Tahoma" w:hAnsi="Tahoma" w:cs="Tahoma"/>
                <w:b/>
              </w:rPr>
            </w:pPr>
            <w:r w:rsidRPr="003E7E3A">
              <w:rPr>
                <w:rFonts w:ascii="Tahoma" w:hAnsi="Tahoma" w:cs="Tahoma"/>
                <w:b/>
              </w:rPr>
              <w:t xml:space="preserve">JEFE DEL DEPARTAMENTO DE </w:t>
            </w:r>
            <w:r w:rsidR="002D5EDD">
              <w:rPr>
                <w:rFonts w:ascii="Tahoma" w:hAnsi="Tahoma" w:cs="Tahoma"/>
                <w:b/>
              </w:rPr>
              <w:t>ADQUICISIONES</w:t>
            </w:r>
          </w:p>
          <w:p w:rsidR="005C6CBC" w:rsidRPr="003E7E3A" w:rsidRDefault="005C6CBC" w:rsidP="00B57DB2">
            <w:pPr>
              <w:ind w:right="21"/>
              <w:jc w:val="center"/>
              <w:rPr>
                <w:rFonts w:ascii="Tahoma" w:hAnsi="Tahoma" w:cs="Tahoma"/>
                <w:b/>
                <w:bCs/>
              </w:rPr>
            </w:pPr>
          </w:p>
          <w:p w:rsidR="005C6CBC" w:rsidRPr="003E7E3A" w:rsidRDefault="005C6CBC" w:rsidP="00B57DB2">
            <w:pPr>
              <w:ind w:right="21"/>
              <w:jc w:val="center"/>
              <w:rPr>
                <w:rFonts w:ascii="Tahoma" w:hAnsi="Tahoma" w:cs="Tahoma"/>
                <w:b/>
                <w:bCs/>
              </w:rPr>
            </w:pPr>
          </w:p>
        </w:tc>
        <w:tc>
          <w:tcPr>
            <w:tcW w:w="5278" w:type="dxa"/>
          </w:tcPr>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pStyle w:val="Ttulo2"/>
              <w:ind w:right="21"/>
              <w:rPr>
                <w:rFonts w:ascii="Tahoma" w:hAnsi="Tahoma" w:cs="Tahoma"/>
                <w:color w:val="auto"/>
                <w:szCs w:val="22"/>
              </w:rPr>
            </w:pPr>
          </w:p>
          <w:p w:rsidR="005C6CBC" w:rsidRPr="003E7E3A" w:rsidRDefault="005C6CBC" w:rsidP="00B57DB2">
            <w:pPr>
              <w:rPr>
                <w:lang w:val="es-ES" w:eastAsia="es-ES"/>
              </w:rPr>
            </w:pPr>
          </w:p>
          <w:p w:rsidR="002D5EDD" w:rsidRPr="002D5EDD" w:rsidRDefault="002D5EDD" w:rsidP="002D5EDD">
            <w:pPr>
              <w:rPr>
                <w:lang w:val="es-ES" w:eastAsia="es-ES"/>
              </w:rPr>
            </w:pPr>
          </w:p>
          <w:p w:rsidR="002D5EDD" w:rsidRDefault="005C6CBC" w:rsidP="00B57DB2">
            <w:pPr>
              <w:spacing w:after="0"/>
              <w:jc w:val="center"/>
              <w:rPr>
                <w:rFonts w:ascii="Tahoma" w:hAnsi="Tahoma" w:cs="Tahoma"/>
                <w:b/>
              </w:rPr>
            </w:pPr>
            <w:r w:rsidRPr="003E7E3A">
              <w:rPr>
                <w:rFonts w:ascii="Tahoma" w:hAnsi="Tahoma" w:cs="Tahoma"/>
                <w:b/>
              </w:rPr>
              <w:t xml:space="preserve">DR. </w:t>
            </w:r>
            <w:r w:rsidR="002D5EDD">
              <w:rPr>
                <w:rFonts w:ascii="Tahoma" w:hAnsi="Tahoma" w:cs="Tahoma"/>
                <w:b/>
              </w:rPr>
              <w:t>RAFAEL GARCIA TINAJERO PEREZ</w:t>
            </w:r>
          </w:p>
          <w:p w:rsidR="002D5EDD" w:rsidRDefault="002D5EDD" w:rsidP="00B57DB2">
            <w:pPr>
              <w:spacing w:after="0"/>
              <w:jc w:val="center"/>
              <w:rPr>
                <w:rFonts w:ascii="Tahoma" w:hAnsi="Tahoma" w:cs="Tahoma"/>
                <w:b/>
              </w:rPr>
            </w:pPr>
          </w:p>
          <w:p w:rsidR="005C6CBC" w:rsidRPr="003E7E3A" w:rsidRDefault="005A229D" w:rsidP="00B57DB2">
            <w:pPr>
              <w:spacing w:after="0"/>
              <w:jc w:val="center"/>
              <w:rPr>
                <w:rFonts w:ascii="Arial" w:hAnsi="Arial" w:cs="Arial"/>
                <w:b/>
              </w:rPr>
            </w:pPr>
            <w:r>
              <w:rPr>
                <w:rFonts w:ascii="Tahoma" w:hAnsi="Tahoma" w:cs="Tahoma"/>
                <w:b/>
              </w:rPr>
              <w:t>___________________</w:t>
            </w:r>
          </w:p>
          <w:p w:rsidR="005C6CBC" w:rsidRPr="003E7E3A" w:rsidRDefault="002D5EDD" w:rsidP="00B57DB2">
            <w:pPr>
              <w:pStyle w:val="Sinespaciado"/>
              <w:jc w:val="center"/>
              <w:rPr>
                <w:rFonts w:ascii="Tahoma" w:hAnsi="Tahoma" w:cs="Tahoma"/>
                <w:b/>
              </w:rPr>
            </w:pPr>
            <w:r>
              <w:rPr>
                <w:rFonts w:ascii="Tahoma" w:hAnsi="Tahoma" w:cs="Tahoma"/>
                <w:b/>
              </w:rPr>
              <w:t>SUBSECRETARIO DE SALUD Y DIRECTOR DE SERVICIOS DE SALUD DE MICHOACAN</w:t>
            </w:r>
          </w:p>
          <w:p w:rsidR="005C6CBC" w:rsidRPr="003E7E3A" w:rsidRDefault="005C6CBC" w:rsidP="00B57DB2">
            <w:pPr>
              <w:pStyle w:val="Sinespaciado"/>
            </w:pPr>
          </w:p>
        </w:tc>
      </w:tr>
    </w:tbl>
    <w:p w:rsidR="005C6CBC" w:rsidRPr="003E7E3A" w:rsidRDefault="005C6CBC" w:rsidP="005C6CBC">
      <w:pPr>
        <w:ind w:left="-360" w:right="21"/>
        <w:jc w:val="both"/>
        <w:rPr>
          <w:rFonts w:ascii="Tahoma" w:hAnsi="Tahoma" w:cs="Tahoma"/>
          <w:b/>
        </w:rPr>
      </w:pPr>
      <w:r w:rsidRPr="003E7E3A">
        <w:rPr>
          <w:rFonts w:ascii="Tahoma" w:hAnsi="Tahoma" w:cs="Tahoma"/>
        </w:rPr>
        <w:t>LAS FIRMAS QUE ANTECEDEN CORRESPONDEN AL CONTRATO No</w:t>
      </w:r>
      <w:r w:rsidRPr="003E7E3A">
        <w:rPr>
          <w:rFonts w:ascii="Tahoma" w:hAnsi="Tahoma" w:cs="Tahoma"/>
          <w:b/>
        </w:rPr>
        <w:t xml:space="preserve">. </w:t>
      </w:r>
      <w:r w:rsidR="005A229D">
        <w:rPr>
          <w:rFonts w:ascii="Tahoma" w:hAnsi="Tahoma" w:cs="Tahoma"/>
          <w:b/>
        </w:rPr>
        <w:t>________</w:t>
      </w:r>
      <w:r w:rsidRPr="003E7E3A">
        <w:rPr>
          <w:rFonts w:ascii="Tahoma" w:hAnsi="Tahoma" w:cs="Tahoma"/>
        </w:rPr>
        <w:t xml:space="preserve">QUE CELEBRAN POR UNA PARTE EL </w:t>
      </w:r>
      <w:r w:rsidRPr="003E7E3A">
        <w:rPr>
          <w:rFonts w:ascii="Tahoma" w:hAnsi="Tahoma" w:cs="Tahoma"/>
          <w:b/>
        </w:rPr>
        <w:t>INSTITUTO DE SALUD</w:t>
      </w:r>
      <w:r w:rsidRPr="003E7E3A">
        <w:rPr>
          <w:rFonts w:ascii="Tahoma" w:hAnsi="Tahoma" w:cs="Tahoma"/>
        </w:rPr>
        <w:t xml:space="preserve"> Y POR LA OTRA LA EMPRESA </w:t>
      </w:r>
      <w:r w:rsidR="005A229D">
        <w:rPr>
          <w:rFonts w:ascii="Tahoma" w:hAnsi="Tahoma" w:cs="Tahoma"/>
          <w:b/>
        </w:rPr>
        <w:t>_________________</w:t>
      </w:r>
      <w:r w:rsidRPr="003E7E3A">
        <w:rPr>
          <w:rFonts w:ascii="Tahoma" w:hAnsi="Tahoma" w:cs="Tahoma"/>
          <w:b/>
        </w:rPr>
        <w:t>, S. A. DE C. V.</w:t>
      </w:r>
    </w:p>
    <w:p w:rsidR="00D65CC6" w:rsidRPr="005C6CBC" w:rsidRDefault="00D65CC6" w:rsidP="005C6CBC"/>
    <w:sectPr w:rsidR="00D65CC6" w:rsidRPr="005C6CBC" w:rsidSect="00EA5618">
      <w:headerReference w:type="default" r:id="rId9"/>
      <w:footerReference w:type="default" r:id="rId10"/>
      <w:pgSz w:w="12240" w:h="15840" w:code="1"/>
      <w:pgMar w:top="933" w:right="1077" w:bottom="1440" w:left="1077" w:header="709" w:footer="1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EB5" w:rsidRDefault="00E83EB5" w:rsidP="00D65CC6">
      <w:pPr>
        <w:spacing w:after="0" w:line="240" w:lineRule="auto"/>
      </w:pPr>
      <w:r>
        <w:separator/>
      </w:r>
    </w:p>
  </w:endnote>
  <w:endnote w:type="continuationSeparator" w:id="0">
    <w:p w:rsidR="00E83EB5" w:rsidRDefault="00E83EB5" w:rsidP="00D65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F40" w:rsidRDefault="00486AB9" w:rsidP="0056663C">
    <w:pPr>
      <w:pStyle w:val="Piedepgina"/>
      <w:tabs>
        <w:tab w:val="clear" w:pos="8838"/>
        <w:tab w:val="right" w:pos="10065"/>
      </w:tabs>
    </w:pPr>
    <w:r>
      <w:rPr>
        <w:noProof/>
        <w:lang w:eastAsia="es-MX"/>
      </w:rPr>
      <mc:AlternateContent>
        <mc:Choice Requires="wps">
          <w:drawing>
            <wp:anchor distT="0" distB="0" distL="114300" distR="114300" simplePos="0" relativeHeight="251665408" behindDoc="0" locked="0" layoutInCell="1" allowOverlap="1">
              <wp:simplePos x="0" y="0"/>
              <wp:positionH relativeFrom="column">
                <wp:posOffset>1905</wp:posOffset>
              </wp:positionH>
              <wp:positionV relativeFrom="paragraph">
                <wp:posOffset>138430</wp:posOffset>
              </wp:positionV>
              <wp:extent cx="4419600" cy="571500"/>
              <wp:effectExtent l="1905" t="0" r="0" b="4445"/>
              <wp:wrapNone/>
              <wp:docPr id="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6F40" w:rsidRPr="000E63BF" w:rsidRDefault="0056663C" w:rsidP="008B6F40">
                          <w:pPr>
                            <w:spacing w:after="0"/>
                            <w:rPr>
                              <w:rFonts w:ascii="Arial" w:hAnsi="Arial" w:cs="Arial"/>
                              <w:sz w:val="16"/>
                              <w:szCs w:val="16"/>
                            </w:rPr>
                          </w:pPr>
                          <w:r>
                            <w:rPr>
                              <w:rFonts w:ascii="Myriad Pro" w:hAnsi="Myriad Pro"/>
                              <w:color w:val="232126"/>
                              <w:sz w:val="16"/>
                              <w:szCs w:val="16"/>
                              <w:shd w:val="clear" w:color="auto" w:fill="FFFFFF"/>
                            </w:rPr>
                            <w:t xml:space="preserve">Delegación Administrativa. </w:t>
                          </w:r>
                          <w:r w:rsidRPr="0056663C">
                            <w:rPr>
                              <w:rFonts w:ascii="Myriad Pro" w:hAnsi="Myriad Pro"/>
                              <w:color w:val="232126"/>
                              <w:sz w:val="16"/>
                              <w:szCs w:val="16"/>
                              <w:shd w:val="clear" w:color="auto" w:fill="FFFFFF"/>
                            </w:rPr>
                            <w:t>Av. Enrique Ramírez # 145, Fracc. Las Américas, C.P. 58270. Morelia, Mich</w:t>
                          </w:r>
                          <w:r>
                            <w:rPr>
                              <w:rFonts w:ascii="Myriad Pro" w:hAnsi="Myriad Pro"/>
                              <w:color w:val="232126"/>
                              <w:sz w:val="16"/>
                              <w:szCs w:val="16"/>
                              <w:shd w:val="clear" w:color="auto" w:fill="FFFFFF"/>
                            </w:rPr>
                            <w:t xml:space="preserve">. </w:t>
                          </w:r>
                          <w:r>
                            <w:rPr>
                              <w:rFonts w:ascii="Arial" w:hAnsi="Arial" w:cs="Arial"/>
                              <w:sz w:val="16"/>
                              <w:szCs w:val="16"/>
                            </w:rPr>
                            <w:t xml:space="preserve">(443) </w:t>
                          </w:r>
                          <w:r w:rsidRPr="0056663C">
                            <w:rPr>
                              <w:rFonts w:ascii="Myriad Pro" w:hAnsi="Myriad Pro"/>
                              <w:color w:val="232126"/>
                              <w:sz w:val="16"/>
                              <w:szCs w:val="16"/>
                              <w:shd w:val="clear" w:color="auto" w:fill="FFFFFF"/>
                            </w:rPr>
                            <w:t>340-13-94 340-55-01 al 08</w:t>
                          </w:r>
                          <w:r>
                            <w:rPr>
                              <w:rStyle w:val="apple-converted-space"/>
                              <w:rFonts w:ascii="Myriad Pro" w:hAnsi="Myriad Pro"/>
                              <w:color w:val="232126"/>
                              <w:sz w:val="27"/>
                              <w:szCs w:val="27"/>
                              <w:shd w:val="clear" w:color="auto" w:fill="FFFFFF"/>
                            </w:rPr>
                            <w:t> </w:t>
                          </w:r>
                          <w:r>
                            <w:rPr>
                              <w:rFonts w:ascii="Arial" w:hAnsi="Arial" w:cs="Arial"/>
                              <w:sz w:val="16"/>
                              <w:szCs w:val="16"/>
                            </w:rPr>
                            <w:t xml:space="preserve">     www.</w:t>
                          </w:r>
                          <w:r w:rsidRPr="0056663C">
                            <w:t xml:space="preserve"> </w:t>
                          </w:r>
                          <w:r w:rsidRPr="0056663C">
                            <w:rPr>
                              <w:rFonts w:ascii="Arial" w:hAnsi="Arial" w:cs="Arial"/>
                              <w:sz w:val="16"/>
                              <w:szCs w:val="16"/>
                            </w:rPr>
                            <w:t>http://salud.michoacan.gob.mx/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15pt;margin-top:10.9pt;width:348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" filled="f" stroked="f">
              <v:textbox>
                <w:txbxContent>
                  <w:p w:rsidR="008B6F40" w:rsidRPr="000E63BF" w:rsidRDefault="0056663C" w:rsidP="008B6F40">
                    <w:pPr>
                      <w:spacing w:after="0"/>
                      <w:rPr>
                        <w:rFonts w:ascii="Arial" w:hAnsi="Arial" w:cs="Arial"/>
                        <w:sz w:val="16"/>
                        <w:szCs w:val="16"/>
                      </w:rPr>
                    </w:pPr>
                    <w:r>
                      <w:rPr>
                        <w:rFonts w:ascii="Myriad Pro" w:hAnsi="Myriad Pro"/>
                        <w:color w:val="232126"/>
                        <w:sz w:val="16"/>
                        <w:szCs w:val="16"/>
                        <w:shd w:val="clear" w:color="auto" w:fill="FFFFFF"/>
                      </w:rPr>
                      <w:t xml:space="preserve">Delegación Administrativa. </w:t>
                    </w:r>
                    <w:r w:rsidRPr="0056663C">
                      <w:rPr>
                        <w:rFonts w:ascii="Myriad Pro" w:hAnsi="Myriad Pro"/>
                        <w:color w:val="232126"/>
                        <w:sz w:val="16"/>
                        <w:szCs w:val="16"/>
                        <w:shd w:val="clear" w:color="auto" w:fill="FFFFFF"/>
                      </w:rPr>
                      <w:t>Av. Enrique Ramírez # 145, Fracc. Las Américas, C.P. 58270. Morelia, Mich</w:t>
                    </w:r>
                    <w:r>
                      <w:rPr>
                        <w:rFonts w:ascii="Myriad Pro" w:hAnsi="Myriad Pro"/>
                        <w:color w:val="232126"/>
                        <w:sz w:val="16"/>
                        <w:szCs w:val="16"/>
                        <w:shd w:val="clear" w:color="auto" w:fill="FFFFFF"/>
                      </w:rPr>
                      <w:t xml:space="preserve">. </w:t>
                    </w:r>
                    <w:r>
                      <w:rPr>
                        <w:rFonts w:ascii="Arial" w:hAnsi="Arial" w:cs="Arial"/>
                        <w:sz w:val="16"/>
                        <w:szCs w:val="16"/>
                      </w:rPr>
                      <w:t xml:space="preserve">(443) </w:t>
                    </w:r>
                    <w:r w:rsidRPr="0056663C">
                      <w:rPr>
                        <w:rFonts w:ascii="Myriad Pro" w:hAnsi="Myriad Pro"/>
                        <w:color w:val="232126"/>
                        <w:sz w:val="16"/>
                        <w:szCs w:val="16"/>
                        <w:shd w:val="clear" w:color="auto" w:fill="FFFFFF"/>
                      </w:rPr>
                      <w:t>340-13-94 340-55-01 al 08</w:t>
                    </w:r>
                    <w:r>
                      <w:rPr>
                        <w:rStyle w:val="apple-converted-space"/>
                        <w:rFonts w:ascii="Myriad Pro" w:hAnsi="Myriad Pro"/>
                        <w:color w:val="232126"/>
                        <w:sz w:val="27"/>
                        <w:szCs w:val="27"/>
                        <w:shd w:val="clear" w:color="auto" w:fill="FFFFFF"/>
                      </w:rPr>
                      <w:t> </w:t>
                    </w:r>
                    <w:r>
                      <w:rPr>
                        <w:rFonts w:ascii="Arial" w:hAnsi="Arial" w:cs="Arial"/>
                        <w:sz w:val="16"/>
                        <w:szCs w:val="16"/>
                      </w:rPr>
                      <w:t xml:space="preserve">     www.</w:t>
                    </w:r>
                    <w:r w:rsidRPr="0056663C">
                      <w:t xml:space="preserve"> </w:t>
                    </w:r>
                    <w:r w:rsidRPr="0056663C">
                      <w:rPr>
                        <w:rFonts w:ascii="Arial" w:hAnsi="Arial" w:cs="Arial"/>
                        <w:sz w:val="16"/>
                        <w:szCs w:val="16"/>
                      </w:rPr>
                      <w:t>http://salud.michoacan.gob.mx/</w:t>
                    </w:r>
                  </w:p>
                </w:txbxContent>
              </v:textbox>
            </v:shape>
          </w:pict>
        </mc:Fallback>
      </mc:AlternateContent>
    </w:r>
    <w:r w:rsidR="005A229D">
      <w:t>(NUMERO DE CONTRATO)</w:t>
    </w:r>
    <w:r w:rsidR="002A5440">
      <w:tab/>
    </w:r>
    <w:r w:rsidR="002A5440">
      <w:tab/>
    </w:r>
    <w:sdt>
      <w:sdtPr>
        <w:id w:val="1469866238"/>
        <w:docPartObj>
          <w:docPartGallery w:val="Page Numbers (Bottom of Page)"/>
          <w:docPartUnique/>
        </w:docPartObj>
      </w:sdtPr>
      <w:sdtEndPr/>
      <w:sdtContent>
        <w:r w:rsidR="0056663C">
          <w:t xml:space="preserve">                     </w:t>
        </w:r>
        <w:r w:rsidR="0056663C">
          <w:rPr>
            <w:noProof/>
            <w:lang w:eastAsia="es-MX"/>
          </w:rPr>
          <w:t xml:space="preserve"> </w:t>
        </w:r>
        <w:r w:rsidR="0056663C">
          <w:rPr>
            <w:noProof/>
            <w:lang w:eastAsia="es-MX"/>
          </w:rPr>
          <w:drawing>
            <wp:inline distT="0" distB="0" distL="0" distR="0">
              <wp:extent cx="1790700" cy="677562"/>
              <wp:effectExtent l="19050" t="0" r="0" b="0"/>
              <wp:docPr id="2" name="Imagen 4" descr="http://salud.michoacan.gob.mx/wp-content/uploads/2015/10/IMAGEN_michoacan-370x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ud.michoacan.gob.mx/wp-content/uploads/2015/10/IMAGEN_michoacan-370x140.png"/>
                      <pic:cNvPicPr>
                        <a:picLocks noChangeAspect="1" noChangeArrowheads="1"/>
                      </pic:cNvPicPr>
                    </pic:nvPicPr>
                    <pic:blipFill>
                      <a:blip r:embed="rId1"/>
                      <a:srcRect/>
                      <a:stretch>
                        <a:fillRect/>
                      </a:stretch>
                    </pic:blipFill>
                    <pic:spPr bwMode="auto">
                      <a:xfrm>
                        <a:off x="0" y="0"/>
                        <a:ext cx="1790700" cy="677562"/>
                      </a:xfrm>
                      <a:prstGeom prst="rect">
                        <a:avLst/>
                      </a:prstGeom>
                      <a:noFill/>
                      <a:ln w="9525">
                        <a:noFill/>
                        <a:miter lim="800000"/>
                        <a:headEnd/>
                        <a:tailEnd/>
                      </a:ln>
                    </pic:spPr>
                  </pic:pic>
                </a:graphicData>
              </a:graphic>
            </wp:inline>
          </w:drawing>
        </w:r>
      </w:sdtContent>
    </w:sdt>
  </w:p>
  <w:p w:rsidR="008B6F40" w:rsidRDefault="008B6F40" w:rsidP="008B6F40">
    <w:pPr>
      <w:pStyle w:val="Piedepgina"/>
    </w:pPr>
  </w:p>
  <w:p w:rsidR="008B6F40" w:rsidRDefault="008B6F40" w:rsidP="008B6F40">
    <w:pPr>
      <w:pStyle w:val="Piedepgina"/>
    </w:pPr>
  </w:p>
  <w:p w:rsidR="00D65CC6" w:rsidRPr="008B6F40" w:rsidRDefault="00D65CC6" w:rsidP="008B6F4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EB5" w:rsidRDefault="00E83EB5" w:rsidP="00D65CC6">
      <w:pPr>
        <w:spacing w:after="0" w:line="240" w:lineRule="auto"/>
      </w:pPr>
      <w:r>
        <w:separator/>
      </w:r>
    </w:p>
  </w:footnote>
  <w:footnote w:type="continuationSeparator" w:id="0">
    <w:p w:rsidR="00E83EB5" w:rsidRDefault="00E83EB5" w:rsidP="00D65C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AFF" w:rsidRDefault="00693D5C" w:rsidP="008B7AFF">
    <w:pPr>
      <w:pStyle w:val="Encabezado"/>
    </w:pPr>
    <w:r>
      <w:rPr>
        <w:noProof/>
        <w:lang w:eastAsia="es-MX"/>
      </w:rPr>
      <w:drawing>
        <wp:anchor distT="0" distB="0" distL="114300" distR="114300" simplePos="0" relativeHeight="251670528" behindDoc="1" locked="0" layoutInCell="1" allowOverlap="1">
          <wp:simplePos x="0" y="0"/>
          <wp:positionH relativeFrom="column">
            <wp:posOffset>59055</wp:posOffset>
          </wp:positionH>
          <wp:positionV relativeFrom="paragraph">
            <wp:posOffset>64135</wp:posOffset>
          </wp:positionV>
          <wp:extent cx="1235075" cy="619125"/>
          <wp:effectExtent l="19050" t="0" r="3175" b="0"/>
          <wp:wrapTight wrapText="bothSides">
            <wp:wrapPolygon edited="0">
              <wp:start x="12993" y="665"/>
              <wp:lineTo x="2332" y="4652"/>
              <wp:lineTo x="999" y="5982"/>
              <wp:lineTo x="999" y="11298"/>
              <wp:lineTo x="-333" y="12628"/>
              <wp:lineTo x="666" y="16615"/>
              <wp:lineTo x="12660" y="19938"/>
              <wp:lineTo x="14326" y="19938"/>
              <wp:lineTo x="18657" y="19938"/>
              <wp:lineTo x="21656" y="16615"/>
              <wp:lineTo x="21656" y="5982"/>
              <wp:lineTo x="20656" y="1994"/>
              <wp:lineTo x="18990" y="665"/>
              <wp:lineTo x="12993" y="665"/>
            </wp:wrapPolygon>
          </wp:wrapTight>
          <wp:docPr id="5" name="Imagen 5" descr="logoSALUD_FEDERAL Mexico Nos Un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ALUD_FEDERAL Mexico Nos Un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075" cy="619125"/>
                  </a:xfrm>
                  <a:prstGeom prst="rect">
                    <a:avLst/>
                  </a:prstGeom>
                  <a:noFill/>
                  <a:ln>
                    <a:noFill/>
                  </a:ln>
                </pic:spPr>
              </pic:pic>
            </a:graphicData>
          </a:graphic>
        </wp:anchor>
      </w:drawing>
    </w:r>
    <w:r w:rsidR="0056663C">
      <w:t xml:space="preserve">                                                                                                                                   </w:t>
    </w:r>
    <w:r w:rsidR="0056663C">
      <w:rPr>
        <w:noProof/>
        <w:lang w:eastAsia="es-MX"/>
      </w:rPr>
      <w:drawing>
        <wp:inline distT="0" distB="0" distL="0" distR="0">
          <wp:extent cx="2162175" cy="688281"/>
          <wp:effectExtent l="19050" t="0" r="9525" b="0"/>
          <wp:docPr id="1" name="Imagen 1" descr="http://iklearstudio.co/imagenes/michoacan/logos/sub/logoS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klearstudio.co/imagenes/michoacan/logos/sub/logoSSM.png"/>
                  <pic:cNvPicPr>
                    <a:picLocks noChangeAspect="1" noChangeArrowheads="1"/>
                  </pic:cNvPicPr>
                </pic:nvPicPr>
                <pic:blipFill>
                  <a:blip r:embed="rId2"/>
                  <a:srcRect/>
                  <a:stretch>
                    <a:fillRect/>
                  </a:stretch>
                </pic:blipFill>
                <pic:spPr bwMode="auto">
                  <a:xfrm>
                    <a:off x="0" y="0"/>
                    <a:ext cx="2162175" cy="688281"/>
                  </a:xfrm>
                  <a:prstGeom prst="rect">
                    <a:avLst/>
                  </a:prstGeom>
                  <a:noFill/>
                  <a:ln w="9525">
                    <a:noFill/>
                    <a:miter lim="800000"/>
                    <a:headEnd/>
                    <a:tailEnd/>
                  </a:ln>
                </pic:spPr>
              </pic:pic>
            </a:graphicData>
          </a:graphic>
        </wp:inline>
      </w:drawing>
    </w:r>
  </w:p>
  <w:p w:rsidR="008B7AFF" w:rsidRDefault="008B7AFF" w:rsidP="008B7AF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86E6D"/>
    <w:multiLevelType w:val="hybridMultilevel"/>
    <w:tmpl w:val="C1241786"/>
    <w:lvl w:ilvl="0" w:tplc="F0323BE0">
      <w:start w:val="1"/>
      <w:numFmt w:val="upperRoman"/>
      <w:lvlText w:val="%1."/>
      <w:lvlJc w:val="left"/>
      <w:pPr>
        <w:tabs>
          <w:tab w:val="num" w:pos="567"/>
        </w:tabs>
        <w:ind w:left="567" w:hanging="567"/>
      </w:pPr>
      <w:rPr>
        <w:rFonts w:ascii="Arial" w:eastAsia="Times New Roman" w:hAnsi="Arial" w:cs="Aria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CC6"/>
    <w:rsid w:val="000266F7"/>
    <w:rsid w:val="00033485"/>
    <w:rsid w:val="00041AB7"/>
    <w:rsid w:val="00044AF7"/>
    <w:rsid w:val="00044EAB"/>
    <w:rsid w:val="0005330C"/>
    <w:rsid w:val="00057DE3"/>
    <w:rsid w:val="00061991"/>
    <w:rsid w:val="00066CC4"/>
    <w:rsid w:val="00067915"/>
    <w:rsid w:val="000716AE"/>
    <w:rsid w:val="00072BD4"/>
    <w:rsid w:val="00075348"/>
    <w:rsid w:val="00080147"/>
    <w:rsid w:val="0008729A"/>
    <w:rsid w:val="000923E4"/>
    <w:rsid w:val="00096A99"/>
    <w:rsid w:val="000A6EF5"/>
    <w:rsid w:val="000A7087"/>
    <w:rsid w:val="000B0CC6"/>
    <w:rsid w:val="000E2D4F"/>
    <w:rsid w:val="000E6D9F"/>
    <w:rsid w:val="000E770C"/>
    <w:rsid w:val="000F3869"/>
    <w:rsid w:val="000F428F"/>
    <w:rsid w:val="0010029B"/>
    <w:rsid w:val="00103F4D"/>
    <w:rsid w:val="001063E1"/>
    <w:rsid w:val="00111DD6"/>
    <w:rsid w:val="0011448A"/>
    <w:rsid w:val="00115876"/>
    <w:rsid w:val="0012681B"/>
    <w:rsid w:val="00144252"/>
    <w:rsid w:val="00150A2F"/>
    <w:rsid w:val="00161463"/>
    <w:rsid w:val="00164A17"/>
    <w:rsid w:val="00164A2E"/>
    <w:rsid w:val="0016516A"/>
    <w:rsid w:val="00182D9D"/>
    <w:rsid w:val="0018362D"/>
    <w:rsid w:val="00191890"/>
    <w:rsid w:val="0019778C"/>
    <w:rsid w:val="001A1EF7"/>
    <w:rsid w:val="001A2FA1"/>
    <w:rsid w:val="001A59E1"/>
    <w:rsid w:val="001B6589"/>
    <w:rsid w:val="001C654B"/>
    <w:rsid w:val="001F02C9"/>
    <w:rsid w:val="00204577"/>
    <w:rsid w:val="0021788E"/>
    <w:rsid w:val="0023259F"/>
    <w:rsid w:val="00236ED5"/>
    <w:rsid w:val="00247B64"/>
    <w:rsid w:val="00250095"/>
    <w:rsid w:val="00256E8B"/>
    <w:rsid w:val="00260268"/>
    <w:rsid w:val="002702D3"/>
    <w:rsid w:val="00287B2F"/>
    <w:rsid w:val="002907DB"/>
    <w:rsid w:val="002A3F62"/>
    <w:rsid w:val="002A5440"/>
    <w:rsid w:val="002C0883"/>
    <w:rsid w:val="002D5EDD"/>
    <w:rsid w:val="002D718B"/>
    <w:rsid w:val="00312725"/>
    <w:rsid w:val="00312986"/>
    <w:rsid w:val="00325597"/>
    <w:rsid w:val="00325B3F"/>
    <w:rsid w:val="003301DE"/>
    <w:rsid w:val="00335E89"/>
    <w:rsid w:val="00336082"/>
    <w:rsid w:val="003406E0"/>
    <w:rsid w:val="00345512"/>
    <w:rsid w:val="00346D0F"/>
    <w:rsid w:val="003514BC"/>
    <w:rsid w:val="00354972"/>
    <w:rsid w:val="00354F6F"/>
    <w:rsid w:val="0035568E"/>
    <w:rsid w:val="00364C01"/>
    <w:rsid w:val="00376CE8"/>
    <w:rsid w:val="00385D53"/>
    <w:rsid w:val="0039294A"/>
    <w:rsid w:val="003B0BD2"/>
    <w:rsid w:val="003B117B"/>
    <w:rsid w:val="003B3044"/>
    <w:rsid w:val="003C2F80"/>
    <w:rsid w:val="003D213D"/>
    <w:rsid w:val="003D3B43"/>
    <w:rsid w:val="003E0E65"/>
    <w:rsid w:val="003F756C"/>
    <w:rsid w:val="00432756"/>
    <w:rsid w:val="00436CB3"/>
    <w:rsid w:val="00441CE4"/>
    <w:rsid w:val="0045208D"/>
    <w:rsid w:val="004823AC"/>
    <w:rsid w:val="004836A5"/>
    <w:rsid w:val="00485A08"/>
    <w:rsid w:val="00485A52"/>
    <w:rsid w:val="00486AB9"/>
    <w:rsid w:val="004918A6"/>
    <w:rsid w:val="004948A1"/>
    <w:rsid w:val="00494BC7"/>
    <w:rsid w:val="004A7A88"/>
    <w:rsid w:val="004B23BB"/>
    <w:rsid w:val="004B2FCE"/>
    <w:rsid w:val="004B5CF9"/>
    <w:rsid w:val="004B5F8E"/>
    <w:rsid w:val="004C1026"/>
    <w:rsid w:val="004C219A"/>
    <w:rsid w:val="004C2B42"/>
    <w:rsid w:val="004C6CA0"/>
    <w:rsid w:val="004D56DC"/>
    <w:rsid w:val="004D676B"/>
    <w:rsid w:val="004E7BDE"/>
    <w:rsid w:val="004F0680"/>
    <w:rsid w:val="004F3E46"/>
    <w:rsid w:val="00516F66"/>
    <w:rsid w:val="00517145"/>
    <w:rsid w:val="00541811"/>
    <w:rsid w:val="00546823"/>
    <w:rsid w:val="0056663C"/>
    <w:rsid w:val="00572436"/>
    <w:rsid w:val="0057263E"/>
    <w:rsid w:val="00581068"/>
    <w:rsid w:val="00592409"/>
    <w:rsid w:val="00595CC1"/>
    <w:rsid w:val="005A229D"/>
    <w:rsid w:val="005A5901"/>
    <w:rsid w:val="005B42AC"/>
    <w:rsid w:val="005C2203"/>
    <w:rsid w:val="005C5EA3"/>
    <w:rsid w:val="005C65D8"/>
    <w:rsid w:val="005C6CBC"/>
    <w:rsid w:val="005D0EF1"/>
    <w:rsid w:val="005E42B2"/>
    <w:rsid w:val="005E7F53"/>
    <w:rsid w:val="005F2E7B"/>
    <w:rsid w:val="00604903"/>
    <w:rsid w:val="00621BC7"/>
    <w:rsid w:val="00624A25"/>
    <w:rsid w:val="00633845"/>
    <w:rsid w:val="00636342"/>
    <w:rsid w:val="006376B8"/>
    <w:rsid w:val="00644D41"/>
    <w:rsid w:val="00652724"/>
    <w:rsid w:val="00655BFE"/>
    <w:rsid w:val="0066058C"/>
    <w:rsid w:val="00672E94"/>
    <w:rsid w:val="006805E8"/>
    <w:rsid w:val="00686A31"/>
    <w:rsid w:val="00692C11"/>
    <w:rsid w:val="006934A3"/>
    <w:rsid w:val="00693D5C"/>
    <w:rsid w:val="00696440"/>
    <w:rsid w:val="006B6A41"/>
    <w:rsid w:val="006B6C91"/>
    <w:rsid w:val="006B7B7A"/>
    <w:rsid w:val="006C2D14"/>
    <w:rsid w:val="006D7381"/>
    <w:rsid w:val="006E5D1F"/>
    <w:rsid w:val="006F278C"/>
    <w:rsid w:val="006F3A46"/>
    <w:rsid w:val="0070683D"/>
    <w:rsid w:val="00734A89"/>
    <w:rsid w:val="00734B7F"/>
    <w:rsid w:val="007462D7"/>
    <w:rsid w:val="007466BC"/>
    <w:rsid w:val="00747F4D"/>
    <w:rsid w:val="007660D2"/>
    <w:rsid w:val="0076700C"/>
    <w:rsid w:val="007831AE"/>
    <w:rsid w:val="00791836"/>
    <w:rsid w:val="007927D5"/>
    <w:rsid w:val="007A41DB"/>
    <w:rsid w:val="007A5A95"/>
    <w:rsid w:val="007B2C45"/>
    <w:rsid w:val="007B5EE9"/>
    <w:rsid w:val="007C0AFC"/>
    <w:rsid w:val="007D033E"/>
    <w:rsid w:val="007D1CBE"/>
    <w:rsid w:val="007D51B2"/>
    <w:rsid w:val="007E0403"/>
    <w:rsid w:val="007F33B4"/>
    <w:rsid w:val="007F4CFB"/>
    <w:rsid w:val="008149C9"/>
    <w:rsid w:val="0081661B"/>
    <w:rsid w:val="008172F2"/>
    <w:rsid w:val="00820D5F"/>
    <w:rsid w:val="008319C0"/>
    <w:rsid w:val="00832AF1"/>
    <w:rsid w:val="008369BA"/>
    <w:rsid w:val="0084367E"/>
    <w:rsid w:val="0085102F"/>
    <w:rsid w:val="00862C44"/>
    <w:rsid w:val="00871815"/>
    <w:rsid w:val="00894A2E"/>
    <w:rsid w:val="008952EA"/>
    <w:rsid w:val="00897B10"/>
    <w:rsid w:val="008A07ED"/>
    <w:rsid w:val="008A7DAD"/>
    <w:rsid w:val="008B3EFF"/>
    <w:rsid w:val="008B5B39"/>
    <w:rsid w:val="008B6F40"/>
    <w:rsid w:val="008B7AFF"/>
    <w:rsid w:val="008D2B95"/>
    <w:rsid w:val="008F112E"/>
    <w:rsid w:val="00900D92"/>
    <w:rsid w:val="009046D6"/>
    <w:rsid w:val="00911C9B"/>
    <w:rsid w:val="00934023"/>
    <w:rsid w:val="009363F1"/>
    <w:rsid w:val="00942E74"/>
    <w:rsid w:val="00944248"/>
    <w:rsid w:val="00960CE7"/>
    <w:rsid w:val="0096166D"/>
    <w:rsid w:val="009707AD"/>
    <w:rsid w:val="00982E55"/>
    <w:rsid w:val="00987322"/>
    <w:rsid w:val="0099168C"/>
    <w:rsid w:val="00994718"/>
    <w:rsid w:val="009A46E4"/>
    <w:rsid w:val="009B50BC"/>
    <w:rsid w:val="009C13D0"/>
    <w:rsid w:val="009D3B0F"/>
    <w:rsid w:val="009E4410"/>
    <w:rsid w:val="009E7496"/>
    <w:rsid w:val="00A02D40"/>
    <w:rsid w:val="00A06EB0"/>
    <w:rsid w:val="00A151C7"/>
    <w:rsid w:val="00A21113"/>
    <w:rsid w:val="00A33A46"/>
    <w:rsid w:val="00A3735E"/>
    <w:rsid w:val="00A478B1"/>
    <w:rsid w:val="00A47A8A"/>
    <w:rsid w:val="00A60277"/>
    <w:rsid w:val="00A764C3"/>
    <w:rsid w:val="00AA2D0D"/>
    <w:rsid w:val="00AB250F"/>
    <w:rsid w:val="00AB3510"/>
    <w:rsid w:val="00AB35E6"/>
    <w:rsid w:val="00AB4864"/>
    <w:rsid w:val="00AE1F09"/>
    <w:rsid w:val="00AF68CF"/>
    <w:rsid w:val="00B00B75"/>
    <w:rsid w:val="00B01E67"/>
    <w:rsid w:val="00B0522A"/>
    <w:rsid w:val="00B103BA"/>
    <w:rsid w:val="00B26127"/>
    <w:rsid w:val="00B402E0"/>
    <w:rsid w:val="00B44DFC"/>
    <w:rsid w:val="00B53A76"/>
    <w:rsid w:val="00B72EC9"/>
    <w:rsid w:val="00BB2EE2"/>
    <w:rsid w:val="00BC5393"/>
    <w:rsid w:val="00BE639D"/>
    <w:rsid w:val="00BE7354"/>
    <w:rsid w:val="00BF010D"/>
    <w:rsid w:val="00BF25CE"/>
    <w:rsid w:val="00C166B7"/>
    <w:rsid w:val="00C255A3"/>
    <w:rsid w:val="00C42320"/>
    <w:rsid w:val="00C436CC"/>
    <w:rsid w:val="00C44311"/>
    <w:rsid w:val="00C44D8C"/>
    <w:rsid w:val="00C47871"/>
    <w:rsid w:val="00C5351E"/>
    <w:rsid w:val="00C540DA"/>
    <w:rsid w:val="00C60156"/>
    <w:rsid w:val="00C7473B"/>
    <w:rsid w:val="00C764F7"/>
    <w:rsid w:val="00C82B2C"/>
    <w:rsid w:val="00C856A8"/>
    <w:rsid w:val="00C91B49"/>
    <w:rsid w:val="00C957AE"/>
    <w:rsid w:val="00CA261A"/>
    <w:rsid w:val="00CA2FE3"/>
    <w:rsid w:val="00CA3D64"/>
    <w:rsid w:val="00CA6893"/>
    <w:rsid w:val="00CB1A11"/>
    <w:rsid w:val="00CC722E"/>
    <w:rsid w:val="00CD2233"/>
    <w:rsid w:val="00CE0142"/>
    <w:rsid w:val="00CE1A63"/>
    <w:rsid w:val="00D140E2"/>
    <w:rsid w:val="00D33774"/>
    <w:rsid w:val="00D442B3"/>
    <w:rsid w:val="00D52EB8"/>
    <w:rsid w:val="00D61ACB"/>
    <w:rsid w:val="00D65CC6"/>
    <w:rsid w:val="00D92FBF"/>
    <w:rsid w:val="00DA7041"/>
    <w:rsid w:val="00DC3004"/>
    <w:rsid w:val="00DD1945"/>
    <w:rsid w:val="00DD6B86"/>
    <w:rsid w:val="00DD75E6"/>
    <w:rsid w:val="00DE62F8"/>
    <w:rsid w:val="00DE7B9D"/>
    <w:rsid w:val="00DF0C3F"/>
    <w:rsid w:val="00E0653B"/>
    <w:rsid w:val="00E14C24"/>
    <w:rsid w:val="00E24315"/>
    <w:rsid w:val="00E363F2"/>
    <w:rsid w:val="00E430FD"/>
    <w:rsid w:val="00E433D0"/>
    <w:rsid w:val="00E466BF"/>
    <w:rsid w:val="00E574DA"/>
    <w:rsid w:val="00E83EB5"/>
    <w:rsid w:val="00E85DDA"/>
    <w:rsid w:val="00E9147F"/>
    <w:rsid w:val="00EA5618"/>
    <w:rsid w:val="00EB39BF"/>
    <w:rsid w:val="00EC60C0"/>
    <w:rsid w:val="00EC6940"/>
    <w:rsid w:val="00EC7425"/>
    <w:rsid w:val="00ED359B"/>
    <w:rsid w:val="00ED5763"/>
    <w:rsid w:val="00EE0B20"/>
    <w:rsid w:val="00EE37A5"/>
    <w:rsid w:val="00F00E1B"/>
    <w:rsid w:val="00F0494A"/>
    <w:rsid w:val="00F0797D"/>
    <w:rsid w:val="00F43275"/>
    <w:rsid w:val="00F449BC"/>
    <w:rsid w:val="00F46ABB"/>
    <w:rsid w:val="00F46C79"/>
    <w:rsid w:val="00F5734A"/>
    <w:rsid w:val="00F61774"/>
    <w:rsid w:val="00F701B6"/>
    <w:rsid w:val="00F74882"/>
    <w:rsid w:val="00F75800"/>
    <w:rsid w:val="00F80EDD"/>
    <w:rsid w:val="00F81003"/>
    <w:rsid w:val="00F90DE3"/>
    <w:rsid w:val="00F958EB"/>
    <w:rsid w:val="00FB5D1B"/>
    <w:rsid w:val="00FB7025"/>
    <w:rsid w:val="00FC330E"/>
    <w:rsid w:val="00FC4D3F"/>
    <w:rsid w:val="00FD448A"/>
    <w:rsid w:val="00FF657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6"/>
    <w:rPr>
      <w:rFonts w:ascii="Calibri" w:eastAsia="Calibri" w:hAnsi="Calibri" w:cs="Times New Roman"/>
    </w:rPr>
  </w:style>
  <w:style w:type="paragraph" w:styleId="Ttulo1">
    <w:name w:val="heading 1"/>
    <w:basedOn w:val="Normal"/>
    <w:next w:val="Normal"/>
    <w:link w:val="Ttulo1Car"/>
    <w:qFormat/>
    <w:rsid w:val="00D92FBF"/>
    <w:pPr>
      <w:keepNext/>
      <w:tabs>
        <w:tab w:val="left" w:pos="0"/>
      </w:tabs>
      <w:spacing w:after="0" w:line="240" w:lineRule="auto"/>
      <w:jc w:val="center"/>
      <w:outlineLvl w:val="0"/>
    </w:pPr>
    <w:rPr>
      <w:rFonts w:ascii="Tahoma" w:eastAsia="Times New Roman" w:hAnsi="Tahoma"/>
      <w:b/>
      <w:noProof/>
      <w:sz w:val="24"/>
      <w:szCs w:val="20"/>
      <w:lang w:val="es-ES" w:eastAsia="es-ES"/>
    </w:rPr>
  </w:style>
  <w:style w:type="paragraph" w:styleId="Ttulo2">
    <w:name w:val="heading 2"/>
    <w:basedOn w:val="Normal"/>
    <w:next w:val="Normal"/>
    <w:link w:val="Ttulo2Car"/>
    <w:qFormat/>
    <w:rsid w:val="00D92FBF"/>
    <w:pPr>
      <w:keepNext/>
      <w:spacing w:after="0" w:line="240" w:lineRule="auto"/>
      <w:jc w:val="center"/>
      <w:outlineLvl w:val="1"/>
    </w:pPr>
    <w:rPr>
      <w:rFonts w:ascii="Verdana" w:eastAsia="Times New Roman" w:hAnsi="Verdana"/>
      <w:b/>
      <w:color w:val="000000"/>
      <w:szCs w:val="20"/>
      <w:lang w:val="es-ES" w:eastAsia="es-ES"/>
    </w:rPr>
  </w:style>
  <w:style w:type="paragraph" w:styleId="Ttulo4">
    <w:name w:val="heading 4"/>
    <w:basedOn w:val="Normal"/>
    <w:next w:val="Normal"/>
    <w:link w:val="Ttulo4Car"/>
    <w:qFormat/>
    <w:rsid w:val="00D92FBF"/>
    <w:pPr>
      <w:keepNext/>
      <w:spacing w:after="0" w:line="240" w:lineRule="auto"/>
      <w:outlineLvl w:val="3"/>
    </w:pPr>
    <w:rPr>
      <w:rFonts w:ascii="Verdana" w:eastAsia="Times New Roman" w:hAnsi="Verdana"/>
      <w:b/>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D65CC6"/>
  </w:style>
  <w:style w:type="paragraph" w:styleId="Piedepgina">
    <w:name w:val="footer"/>
    <w:basedOn w:val="Normal"/>
    <w:link w:val="PiedepginaCar"/>
    <w:uiPriority w:val="99"/>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D65CC6"/>
  </w:style>
  <w:style w:type="paragraph" w:styleId="Textodeglobo">
    <w:name w:val="Balloon Text"/>
    <w:basedOn w:val="Normal"/>
    <w:link w:val="TextodegloboCar"/>
    <w:uiPriority w:val="99"/>
    <w:semiHidden/>
    <w:unhideWhenUsed/>
    <w:rsid w:val="00E065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53B"/>
    <w:rPr>
      <w:rFonts w:ascii="Tahoma" w:eastAsia="Calibri" w:hAnsi="Tahoma" w:cs="Tahoma"/>
      <w:sz w:val="16"/>
      <w:szCs w:val="16"/>
    </w:rPr>
  </w:style>
  <w:style w:type="character" w:customStyle="1" w:styleId="Ttulo1Car">
    <w:name w:val="Título 1 Car"/>
    <w:basedOn w:val="Fuentedeprrafopredeter"/>
    <w:link w:val="Ttulo1"/>
    <w:rsid w:val="00D92FBF"/>
    <w:rPr>
      <w:rFonts w:ascii="Tahoma" w:eastAsia="Times New Roman" w:hAnsi="Tahoma" w:cs="Times New Roman"/>
      <w:b/>
      <w:noProof/>
      <w:sz w:val="24"/>
      <w:szCs w:val="20"/>
      <w:lang w:val="es-ES" w:eastAsia="es-ES"/>
    </w:rPr>
  </w:style>
  <w:style w:type="character" w:customStyle="1" w:styleId="Ttulo2Car">
    <w:name w:val="Título 2 Car"/>
    <w:basedOn w:val="Fuentedeprrafopredeter"/>
    <w:link w:val="Ttulo2"/>
    <w:rsid w:val="00D92FBF"/>
    <w:rPr>
      <w:rFonts w:ascii="Verdana" w:eastAsia="Times New Roman" w:hAnsi="Verdana" w:cs="Times New Roman"/>
      <w:b/>
      <w:color w:val="000000"/>
      <w:szCs w:val="20"/>
      <w:lang w:val="es-ES" w:eastAsia="es-ES"/>
    </w:rPr>
  </w:style>
  <w:style w:type="character" w:customStyle="1" w:styleId="Ttulo4Car">
    <w:name w:val="Título 4 Car"/>
    <w:basedOn w:val="Fuentedeprrafopredeter"/>
    <w:link w:val="Ttulo4"/>
    <w:rsid w:val="00D92FBF"/>
    <w:rPr>
      <w:rFonts w:ascii="Verdana" w:eastAsia="Times New Roman" w:hAnsi="Verdana" w:cs="Times New Roman"/>
      <w:b/>
      <w:szCs w:val="20"/>
      <w:lang w:val="es-ES" w:eastAsia="es-ES"/>
    </w:rPr>
  </w:style>
  <w:style w:type="paragraph" w:styleId="Sangra3detindependiente">
    <w:name w:val="Body Text Indent 3"/>
    <w:basedOn w:val="Normal"/>
    <w:link w:val="Sangra3detindependienteCar"/>
    <w:rsid w:val="00D92FBF"/>
    <w:pPr>
      <w:spacing w:after="120" w:line="240" w:lineRule="auto"/>
      <w:ind w:left="283"/>
    </w:pPr>
    <w:rPr>
      <w:rFonts w:ascii="Times New Roman" w:eastAsia="Times New Roman" w:hAnsi="Times New Roman"/>
      <w:sz w:val="16"/>
      <w:szCs w:val="16"/>
      <w:lang w:val="es-ES" w:eastAsia="es-ES"/>
    </w:rPr>
  </w:style>
  <w:style w:type="character" w:customStyle="1" w:styleId="Sangra3detindependienteCar">
    <w:name w:val="Sangría 3 de t. independiente Car"/>
    <w:basedOn w:val="Fuentedeprrafopredeter"/>
    <w:link w:val="Sangra3detindependiente"/>
    <w:rsid w:val="00D92FBF"/>
    <w:rPr>
      <w:rFonts w:ascii="Times New Roman" w:eastAsia="Times New Roman" w:hAnsi="Times New Roman" w:cs="Times New Roman"/>
      <w:sz w:val="16"/>
      <w:szCs w:val="16"/>
      <w:lang w:val="es-ES" w:eastAsia="es-ES"/>
    </w:rPr>
  </w:style>
  <w:style w:type="paragraph" w:styleId="Sangradetextonormal">
    <w:name w:val="Body Text Indent"/>
    <w:basedOn w:val="Normal"/>
    <w:link w:val="SangradetextonormalCar"/>
    <w:rsid w:val="00D92FBF"/>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basedOn w:val="Fuentedeprrafopredeter"/>
    <w:link w:val="Sangradetextonormal"/>
    <w:rsid w:val="00D92FBF"/>
    <w:rPr>
      <w:rFonts w:ascii="Times New Roman" w:eastAsia="Times New Roman" w:hAnsi="Times New Roman" w:cs="Times New Roman"/>
      <w:sz w:val="24"/>
      <w:szCs w:val="24"/>
      <w:lang w:eastAsia="es-ES"/>
    </w:rPr>
  </w:style>
  <w:style w:type="paragraph" w:customStyle="1" w:styleId="Ttulo2ARIAL">
    <w:name w:val="Título 2 + ARIAL"/>
    <w:basedOn w:val="Ttulo2"/>
    <w:rsid w:val="00D92FBF"/>
    <w:pPr>
      <w:ind w:left="-709" w:right="-92"/>
      <w:jc w:val="both"/>
    </w:pPr>
    <w:rPr>
      <w:rFonts w:ascii="Arial" w:hAnsi="Arial" w:cs="Arial"/>
      <w:b w:val="0"/>
      <w:color w:val="993300"/>
      <w:sz w:val="20"/>
      <w:szCs w:val="24"/>
      <w:u w:val="single"/>
      <w:lang w:val="es-MX"/>
    </w:rPr>
  </w:style>
  <w:style w:type="paragraph" w:styleId="Sinespaciado">
    <w:name w:val="No Spacing"/>
    <w:uiPriority w:val="1"/>
    <w:qFormat/>
    <w:rsid w:val="00FB5D1B"/>
    <w:pPr>
      <w:spacing w:after="0" w:line="240" w:lineRule="auto"/>
    </w:pPr>
    <w:rPr>
      <w:rFonts w:ascii="Calibri" w:eastAsia="Calibri" w:hAnsi="Calibri" w:cs="Times New Roman"/>
    </w:rPr>
  </w:style>
  <w:style w:type="character" w:customStyle="1" w:styleId="apple-converted-space">
    <w:name w:val="apple-converted-space"/>
    <w:basedOn w:val="Fuentedeprrafopredeter"/>
    <w:rsid w:val="005666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6"/>
    <w:rPr>
      <w:rFonts w:ascii="Calibri" w:eastAsia="Calibri" w:hAnsi="Calibri" w:cs="Times New Roman"/>
    </w:rPr>
  </w:style>
  <w:style w:type="paragraph" w:styleId="Ttulo1">
    <w:name w:val="heading 1"/>
    <w:basedOn w:val="Normal"/>
    <w:next w:val="Normal"/>
    <w:link w:val="Ttulo1Car"/>
    <w:qFormat/>
    <w:rsid w:val="00D92FBF"/>
    <w:pPr>
      <w:keepNext/>
      <w:tabs>
        <w:tab w:val="left" w:pos="0"/>
      </w:tabs>
      <w:spacing w:after="0" w:line="240" w:lineRule="auto"/>
      <w:jc w:val="center"/>
      <w:outlineLvl w:val="0"/>
    </w:pPr>
    <w:rPr>
      <w:rFonts w:ascii="Tahoma" w:eastAsia="Times New Roman" w:hAnsi="Tahoma"/>
      <w:b/>
      <w:noProof/>
      <w:sz w:val="24"/>
      <w:szCs w:val="20"/>
      <w:lang w:val="es-ES" w:eastAsia="es-ES"/>
    </w:rPr>
  </w:style>
  <w:style w:type="paragraph" w:styleId="Ttulo2">
    <w:name w:val="heading 2"/>
    <w:basedOn w:val="Normal"/>
    <w:next w:val="Normal"/>
    <w:link w:val="Ttulo2Car"/>
    <w:qFormat/>
    <w:rsid w:val="00D92FBF"/>
    <w:pPr>
      <w:keepNext/>
      <w:spacing w:after="0" w:line="240" w:lineRule="auto"/>
      <w:jc w:val="center"/>
      <w:outlineLvl w:val="1"/>
    </w:pPr>
    <w:rPr>
      <w:rFonts w:ascii="Verdana" w:eastAsia="Times New Roman" w:hAnsi="Verdana"/>
      <w:b/>
      <w:color w:val="000000"/>
      <w:szCs w:val="20"/>
      <w:lang w:val="es-ES" w:eastAsia="es-ES"/>
    </w:rPr>
  </w:style>
  <w:style w:type="paragraph" w:styleId="Ttulo4">
    <w:name w:val="heading 4"/>
    <w:basedOn w:val="Normal"/>
    <w:next w:val="Normal"/>
    <w:link w:val="Ttulo4Car"/>
    <w:qFormat/>
    <w:rsid w:val="00D92FBF"/>
    <w:pPr>
      <w:keepNext/>
      <w:spacing w:after="0" w:line="240" w:lineRule="auto"/>
      <w:outlineLvl w:val="3"/>
    </w:pPr>
    <w:rPr>
      <w:rFonts w:ascii="Verdana" w:eastAsia="Times New Roman" w:hAnsi="Verdana"/>
      <w:b/>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D65CC6"/>
  </w:style>
  <w:style w:type="paragraph" w:styleId="Piedepgina">
    <w:name w:val="footer"/>
    <w:basedOn w:val="Normal"/>
    <w:link w:val="PiedepginaCar"/>
    <w:uiPriority w:val="99"/>
    <w:unhideWhenUsed/>
    <w:rsid w:val="00D65CC6"/>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D65CC6"/>
  </w:style>
  <w:style w:type="paragraph" w:styleId="Textodeglobo">
    <w:name w:val="Balloon Text"/>
    <w:basedOn w:val="Normal"/>
    <w:link w:val="TextodegloboCar"/>
    <w:uiPriority w:val="99"/>
    <w:semiHidden/>
    <w:unhideWhenUsed/>
    <w:rsid w:val="00E0653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53B"/>
    <w:rPr>
      <w:rFonts w:ascii="Tahoma" w:eastAsia="Calibri" w:hAnsi="Tahoma" w:cs="Tahoma"/>
      <w:sz w:val="16"/>
      <w:szCs w:val="16"/>
    </w:rPr>
  </w:style>
  <w:style w:type="character" w:customStyle="1" w:styleId="Ttulo1Car">
    <w:name w:val="Título 1 Car"/>
    <w:basedOn w:val="Fuentedeprrafopredeter"/>
    <w:link w:val="Ttulo1"/>
    <w:rsid w:val="00D92FBF"/>
    <w:rPr>
      <w:rFonts w:ascii="Tahoma" w:eastAsia="Times New Roman" w:hAnsi="Tahoma" w:cs="Times New Roman"/>
      <w:b/>
      <w:noProof/>
      <w:sz w:val="24"/>
      <w:szCs w:val="20"/>
      <w:lang w:val="es-ES" w:eastAsia="es-ES"/>
    </w:rPr>
  </w:style>
  <w:style w:type="character" w:customStyle="1" w:styleId="Ttulo2Car">
    <w:name w:val="Título 2 Car"/>
    <w:basedOn w:val="Fuentedeprrafopredeter"/>
    <w:link w:val="Ttulo2"/>
    <w:rsid w:val="00D92FBF"/>
    <w:rPr>
      <w:rFonts w:ascii="Verdana" w:eastAsia="Times New Roman" w:hAnsi="Verdana" w:cs="Times New Roman"/>
      <w:b/>
      <w:color w:val="000000"/>
      <w:szCs w:val="20"/>
      <w:lang w:val="es-ES" w:eastAsia="es-ES"/>
    </w:rPr>
  </w:style>
  <w:style w:type="character" w:customStyle="1" w:styleId="Ttulo4Car">
    <w:name w:val="Título 4 Car"/>
    <w:basedOn w:val="Fuentedeprrafopredeter"/>
    <w:link w:val="Ttulo4"/>
    <w:rsid w:val="00D92FBF"/>
    <w:rPr>
      <w:rFonts w:ascii="Verdana" w:eastAsia="Times New Roman" w:hAnsi="Verdana" w:cs="Times New Roman"/>
      <w:b/>
      <w:szCs w:val="20"/>
      <w:lang w:val="es-ES" w:eastAsia="es-ES"/>
    </w:rPr>
  </w:style>
  <w:style w:type="paragraph" w:styleId="Sangra3detindependiente">
    <w:name w:val="Body Text Indent 3"/>
    <w:basedOn w:val="Normal"/>
    <w:link w:val="Sangra3detindependienteCar"/>
    <w:rsid w:val="00D92FBF"/>
    <w:pPr>
      <w:spacing w:after="120" w:line="240" w:lineRule="auto"/>
      <w:ind w:left="283"/>
    </w:pPr>
    <w:rPr>
      <w:rFonts w:ascii="Times New Roman" w:eastAsia="Times New Roman" w:hAnsi="Times New Roman"/>
      <w:sz w:val="16"/>
      <w:szCs w:val="16"/>
      <w:lang w:val="es-ES" w:eastAsia="es-ES"/>
    </w:rPr>
  </w:style>
  <w:style w:type="character" w:customStyle="1" w:styleId="Sangra3detindependienteCar">
    <w:name w:val="Sangría 3 de t. independiente Car"/>
    <w:basedOn w:val="Fuentedeprrafopredeter"/>
    <w:link w:val="Sangra3detindependiente"/>
    <w:rsid w:val="00D92FBF"/>
    <w:rPr>
      <w:rFonts w:ascii="Times New Roman" w:eastAsia="Times New Roman" w:hAnsi="Times New Roman" w:cs="Times New Roman"/>
      <w:sz w:val="16"/>
      <w:szCs w:val="16"/>
      <w:lang w:val="es-ES" w:eastAsia="es-ES"/>
    </w:rPr>
  </w:style>
  <w:style w:type="paragraph" w:styleId="Sangradetextonormal">
    <w:name w:val="Body Text Indent"/>
    <w:basedOn w:val="Normal"/>
    <w:link w:val="SangradetextonormalCar"/>
    <w:rsid w:val="00D92FBF"/>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basedOn w:val="Fuentedeprrafopredeter"/>
    <w:link w:val="Sangradetextonormal"/>
    <w:rsid w:val="00D92FBF"/>
    <w:rPr>
      <w:rFonts w:ascii="Times New Roman" w:eastAsia="Times New Roman" w:hAnsi="Times New Roman" w:cs="Times New Roman"/>
      <w:sz w:val="24"/>
      <w:szCs w:val="24"/>
      <w:lang w:eastAsia="es-ES"/>
    </w:rPr>
  </w:style>
  <w:style w:type="paragraph" w:customStyle="1" w:styleId="Ttulo2ARIAL">
    <w:name w:val="Título 2 + ARIAL"/>
    <w:basedOn w:val="Ttulo2"/>
    <w:rsid w:val="00D92FBF"/>
    <w:pPr>
      <w:ind w:left="-709" w:right="-92"/>
      <w:jc w:val="both"/>
    </w:pPr>
    <w:rPr>
      <w:rFonts w:ascii="Arial" w:hAnsi="Arial" w:cs="Arial"/>
      <w:b w:val="0"/>
      <w:color w:val="993300"/>
      <w:sz w:val="20"/>
      <w:szCs w:val="24"/>
      <w:u w:val="single"/>
      <w:lang w:val="es-MX"/>
    </w:rPr>
  </w:style>
  <w:style w:type="paragraph" w:styleId="Sinespaciado">
    <w:name w:val="No Spacing"/>
    <w:uiPriority w:val="1"/>
    <w:qFormat/>
    <w:rsid w:val="00FB5D1B"/>
    <w:pPr>
      <w:spacing w:after="0" w:line="240" w:lineRule="auto"/>
    </w:pPr>
    <w:rPr>
      <w:rFonts w:ascii="Calibri" w:eastAsia="Calibri" w:hAnsi="Calibri" w:cs="Times New Roman"/>
    </w:rPr>
  </w:style>
  <w:style w:type="character" w:customStyle="1" w:styleId="apple-converted-space">
    <w:name w:val="apple-converted-space"/>
    <w:basedOn w:val="Fuentedeprrafopredeter"/>
    <w:rsid w:val="00566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0BF52-71A9-4CD0-9B09-834BE3077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3930</Words>
  <Characters>21619</Characters>
  <Application>Microsoft Office Word</Application>
  <DocSecurity>0</DocSecurity>
  <Lines>180</Lines>
  <Paragraphs>50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Elisa Balandra Pineda</cp:lastModifiedBy>
  <cp:revision>2</cp:revision>
  <cp:lastPrinted>2016-05-27T16:53:00Z</cp:lastPrinted>
  <dcterms:created xsi:type="dcterms:W3CDTF">2016-08-03T17:28:00Z</dcterms:created>
  <dcterms:modified xsi:type="dcterms:W3CDTF">2016-08-03T17:28:00Z</dcterms:modified>
</cp:coreProperties>
</file>